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DC" w:rsidRPr="009F4A15" w:rsidRDefault="00EF1FDC" w:rsidP="00EF1FDC">
      <w:pPr>
        <w:rPr>
          <w:rFonts w:ascii="Calibri" w:hAnsi="Calibri"/>
        </w:rPr>
      </w:pPr>
      <w:bookmarkStart w:id="0" w:name="_GoBack"/>
      <w:bookmarkEnd w:id="0"/>
    </w:p>
    <w:p w:rsidR="00EF1FDC" w:rsidRPr="009F4A15" w:rsidRDefault="00EF1FDC" w:rsidP="00EF1FDC">
      <w:pPr>
        <w:rPr>
          <w:rFonts w:ascii="Calibri" w:hAnsi="Calibri"/>
        </w:rPr>
      </w:pPr>
    </w:p>
    <w:p w:rsidR="00C67D19" w:rsidRPr="009F4A15" w:rsidRDefault="00C67D19" w:rsidP="00C67D19">
      <w:pPr>
        <w:pStyle w:val="Nadpis1"/>
        <w:rPr>
          <w:rFonts w:ascii="Calibri" w:hAnsi="Calibri" w:cs="Arial"/>
          <w:caps/>
          <w:color w:val="99CC00"/>
          <w:sz w:val="52"/>
          <w:szCs w:val="52"/>
        </w:rPr>
      </w:pPr>
    </w:p>
    <w:p w:rsidR="00C67D19" w:rsidRPr="009F4A15" w:rsidRDefault="00A505D4" w:rsidP="00C67D19">
      <w:pPr>
        <w:pStyle w:val="Nadpis1"/>
        <w:rPr>
          <w:rFonts w:ascii="Calibri" w:hAnsi="Calibri" w:cs="Arial"/>
          <w:color w:val="auto"/>
        </w:rPr>
      </w:pPr>
      <w:r w:rsidRPr="009F4A15">
        <w:rPr>
          <w:rFonts w:ascii="Calibri" w:hAnsi="Calibri" w:cs="Arial"/>
          <w:noProof/>
          <w:color w:val="auto"/>
        </w:rPr>
        <w:drawing>
          <wp:inline distT="0" distB="0" distL="0" distR="0">
            <wp:extent cx="2962275" cy="2190750"/>
            <wp:effectExtent l="19050" t="0" r="9525" b="0"/>
            <wp:docPr id="11" name="obrázek 9" descr="Z:\projekty\OP_preshranicni_ČR-R\Top výletní cíle\Top cíle jižní Moravy\Aktivity\Fotky\Fotografie - TVC JM_nemame prava!\Zámek Valtice\Zámek Valtice\Valt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projekty\OP_preshranicni_ČR-R\Top výletní cíle\Top cíle jižní Moravy\Aktivity\Fotky\Fotografie - TVC JM_nemame prava!\Zámek Valtice\Zámek Valtice\Valtice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C8" w:rsidRPr="009F4A15" w:rsidRDefault="00F26EC8" w:rsidP="00F006E7">
      <w:pPr>
        <w:pStyle w:val="Nadpis1"/>
        <w:jc w:val="both"/>
        <w:rPr>
          <w:rFonts w:ascii="Calibri" w:hAnsi="Calibri" w:cs="Arial"/>
          <w:color w:val="auto"/>
        </w:rPr>
      </w:pPr>
    </w:p>
    <w:p w:rsidR="00C21AB0" w:rsidRPr="009F4A15" w:rsidRDefault="00402B34" w:rsidP="00C21AB0">
      <w:pPr>
        <w:pStyle w:val="Nadpis1"/>
        <w:rPr>
          <w:rFonts w:ascii="Calibri" w:hAnsi="Calibri" w:cs="Arial"/>
          <w:color w:val="FF6600"/>
          <w:sz w:val="44"/>
          <w:szCs w:val="44"/>
        </w:rPr>
      </w:pPr>
      <w:r w:rsidRPr="009F4A15">
        <w:rPr>
          <w:rFonts w:ascii="Calibri" w:hAnsi="Calibri" w:cs="Arial"/>
          <w:color w:val="FF6600"/>
          <w:sz w:val="44"/>
          <w:szCs w:val="44"/>
        </w:rPr>
        <w:t>Pracovní manuál</w:t>
      </w:r>
      <w:r w:rsidR="000748BF" w:rsidRPr="009F4A15">
        <w:rPr>
          <w:rFonts w:ascii="Calibri" w:hAnsi="Calibri" w:cs="Arial"/>
          <w:color w:val="FF6600"/>
          <w:sz w:val="44"/>
          <w:szCs w:val="44"/>
        </w:rPr>
        <w:t xml:space="preserve"> </w:t>
      </w:r>
      <w:r w:rsidR="000317D0">
        <w:rPr>
          <w:rFonts w:ascii="Calibri" w:hAnsi="Calibri" w:cs="Arial"/>
          <w:color w:val="FF6600"/>
          <w:sz w:val="44"/>
          <w:szCs w:val="44"/>
        </w:rPr>
        <w:t>2014</w:t>
      </w:r>
    </w:p>
    <w:p w:rsidR="00EC710E" w:rsidRPr="009F4A15" w:rsidRDefault="00EC710E" w:rsidP="00C21AB0">
      <w:pPr>
        <w:pStyle w:val="Nadpis1"/>
        <w:rPr>
          <w:rFonts w:ascii="Calibri" w:hAnsi="Calibri" w:cs="Arial"/>
          <w:color w:val="auto"/>
        </w:rPr>
      </w:pPr>
    </w:p>
    <w:p w:rsidR="00F006E7" w:rsidRPr="009F4A15" w:rsidRDefault="00F006E7" w:rsidP="00C21AB0">
      <w:pPr>
        <w:pStyle w:val="Nadpis1"/>
        <w:rPr>
          <w:rFonts w:ascii="Calibri" w:hAnsi="Calibri" w:cs="Arial"/>
          <w:caps/>
          <w:color w:val="99CC00"/>
          <w:sz w:val="52"/>
          <w:szCs w:val="52"/>
        </w:rPr>
      </w:pPr>
      <w:r w:rsidRPr="009F4A15">
        <w:rPr>
          <w:rFonts w:ascii="Calibri" w:hAnsi="Calibri" w:cs="Arial"/>
          <w:color w:val="auto"/>
          <w:sz w:val="48"/>
          <w:szCs w:val="48"/>
        </w:rPr>
        <w:t xml:space="preserve"> </w:t>
      </w:r>
      <w:r w:rsidR="00402B34" w:rsidRPr="009F4A15">
        <w:rPr>
          <w:rFonts w:ascii="Calibri" w:hAnsi="Calibri" w:cs="Arial"/>
          <w:caps/>
          <w:color w:val="99CC00"/>
          <w:sz w:val="52"/>
          <w:szCs w:val="52"/>
        </w:rPr>
        <w:t>jižní morava a weinviertel</w:t>
      </w:r>
    </w:p>
    <w:p w:rsidR="00DB0F07" w:rsidRPr="009F4A15" w:rsidRDefault="00DB0F07" w:rsidP="00C21AB0">
      <w:pPr>
        <w:pStyle w:val="Nadpis1"/>
        <w:rPr>
          <w:rFonts w:ascii="Calibri" w:hAnsi="Calibri" w:cs="Arial"/>
          <w:caps/>
          <w:color w:val="99CC00"/>
          <w:sz w:val="52"/>
          <w:szCs w:val="52"/>
        </w:rPr>
      </w:pPr>
    </w:p>
    <w:p w:rsidR="00227E78" w:rsidRPr="009F4A15" w:rsidRDefault="00FD340F" w:rsidP="00B34371">
      <w:pPr>
        <w:pStyle w:val="Nadpis1"/>
        <w:tabs>
          <w:tab w:val="left" w:pos="750"/>
        </w:tabs>
        <w:rPr>
          <w:rFonts w:ascii="Calibri" w:hAnsi="Calibri" w:cs="Arial"/>
          <w:caps/>
          <w:color w:val="99CC00"/>
          <w:sz w:val="52"/>
          <w:szCs w:val="52"/>
        </w:rPr>
      </w:pPr>
      <w:r w:rsidRPr="009F4A15">
        <w:rPr>
          <w:rFonts w:ascii="Calibri" w:hAnsi="Calibri" w:cs="Arial"/>
          <w:noProof/>
          <w:color w:val="auto"/>
        </w:rPr>
        <w:drawing>
          <wp:inline distT="0" distB="0" distL="0" distR="0">
            <wp:extent cx="3143250" cy="2085975"/>
            <wp:effectExtent l="19050" t="0" r="0" b="0"/>
            <wp:docPr id="3" name="obrázek 3" descr="Falkenstein3o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kenstein3opraveny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78" w:rsidRPr="009F4A15" w:rsidRDefault="00227E78" w:rsidP="00227E78">
      <w:pPr>
        <w:pStyle w:val="Nadpis1"/>
        <w:jc w:val="both"/>
        <w:rPr>
          <w:rFonts w:ascii="Calibri" w:hAnsi="Calibri" w:cs="Arial"/>
          <w:color w:val="auto"/>
        </w:rPr>
      </w:pPr>
    </w:p>
    <w:p w:rsidR="00A505D4" w:rsidRPr="009F4A15" w:rsidRDefault="00A505D4" w:rsidP="00227E78">
      <w:pPr>
        <w:pStyle w:val="Nadpis1"/>
        <w:jc w:val="both"/>
        <w:rPr>
          <w:rFonts w:ascii="Calibri" w:hAnsi="Calibri" w:cs="Arial"/>
          <w:color w:val="auto"/>
        </w:rPr>
      </w:pPr>
    </w:p>
    <w:p w:rsidR="00A505D4" w:rsidRPr="009F4A15" w:rsidRDefault="00A505D4" w:rsidP="00227E78">
      <w:pPr>
        <w:pStyle w:val="Nadpis1"/>
        <w:jc w:val="both"/>
        <w:rPr>
          <w:rFonts w:ascii="Calibri" w:hAnsi="Calibri" w:cs="Arial"/>
          <w:color w:val="auto"/>
        </w:rPr>
      </w:pPr>
    </w:p>
    <w:p w:rsidR="00A505D4" w:rsidRPr="009F4A15" w:rsidRDefault="00A505D4" w:rsidP="00227E78">
      <w:pPr>
        <w:pStyle w:val="Nadpis1"/>
        <w:jc w:val="both"/>
        <w:rPr>
          <w:rFonts w:ascii="Calibri" w:hAnsi="Calibri" w:cs="Arial"/>
          <w:color w:val="auto"/>
        </w:rPr>
      </w:pPr>
    </w:p>
    <w:p w:rsidR="00D14D52" w:rsidRPr="009F4A15" w:rsidRDefault="00D14D52" w:rsidP="00227E78">
      <w:pPr>
        <w:pStyle w:val="Nadpis1"/>
        <w:jc w:val="both"/>
        <w:rPr>
          <w:rFonts w:ascii="Calibri" w:hAnsi="Calibri" w:cs="Arial"/>
          <w:color w:val="auto"/>
        </w:rPr>
      </w:pPr>
    </w:p>
    <w:p w:rsidR="006E72A0" w:rsidRPr="009F4A15" w:rsidRDefault="006E72A0" w:rsidP="00004E15">
      <w:pPr>
        <w:tabs>
          <w:tab w:val="num" w:pos="0"/>
        </w:tabs>
        <w:jc w:val="center"/>
        <w:rPr>
          <w:rFonts w:ascii="Calibri" w:hAnsi="Calibri" w:cs="Arial"/>
          <w:b/>
          <w:caps/>
          <w:color w:val="0000FF"/>
          <w:u w:val="single"/>
        </w:rPr>
      </w:pPr>
      <w:r w:rsidRPr="009F4A15">
        <w:rPr>
          <w:rFonts w:ascii="Calibri" w:hAnsi="Calibri" w:cs="Arial"/>
          <w:b/>
          <w:caps/>
          <w:color w:val="0000FF"/>
          <w:u w:val="single"/>
        </w:rPr>
        <w:t>kontakt</w:t>
      </w:r>
      <w:r w:rsidR="004E40A3" w:rsidRPr="009F4A15">
        <w:rPr>
          <w:rFonts w:ascii="Calibri" w:hAnsi="Calibri" w:cs="Arial"/>
          <w:b/>
          <w:caps/>
          <w:color w:val="0000FF"/>
          <w:u w:val="single"/>
        </w:rPr>
        <w:t>y na organizace cr</w:t>
      </w:r>
    </w:p>
    <w:p w:rsidR="00750EEA" w:rsidRPr="009F4A15" w:rsidRDefault="00750EEA" w:rsidP="006E72A0">
      <w:pPr>
        <w:tabs>
          <w:tab w:val="num" w:pos="0"/>
        </w:tabs>
        <w:jc w:val="both"/>
        <w:rPr>
          <w:rFonts w:ascii="Calibri" w:hAnsi="Calibri" w:cs="Arial"/>
          <w:b/>
          <w:caps/>
          <w:color w:val="0000FF"/>
          <w:u w:val="single"/>
        </w:rPr>
      </w:pPr>
    </w:p>
    <w:p w:rsidR="00750EEA" w:rsidRPr="009F4A15" w:rsidRDefault="00750EEA" w:rsidP="006E72A0">
      <w:pPr>
        <w:tabs>
          <w:tab w:val="num" w:pos="0"/>
        </w:tabs>
        <w:jc w:val="both"/>
        <w:rPr>
          <w:rFonts w:ascii="Calibri" w:hAnsi="Calibri" w:cs="Arial"/>
        </w:rPr>
      </w:pPr>
    </w:p>
    <w:p w:rsidR="00DB0F07" w:rsidRPr="009F4A15" w:rsidRDefault="00FD340F" w:rsidP="00C65278">
      <w:pPr>
        <w:rPr>
          <w:rFonts w:ascii="Calibri" w:hAnsi="Calibri" w:cs="Arial"/>
          <w:b/>
          <w:sz w:val="22"/>
          <w:szCs w:val="22"/>
          <w:u w:val="single"/>
        </w:rPr>
      </w:pPr>
      <w:r w:rsidRPr="009F4A15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>
            <wp:extent cx="1581150" cy="504825"/>
            <wp:effectExtent l="19050" t="0" r="0" b="0"/>
            <wp:docPr id="4" name="obrázek 4" descr="jm_cz_1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m_cz_1_bar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07" w:rsidRPr="009F4A15" w:rsidRDefault="00DB0F07" w:rsidP="00C65278">
      <w:pPr>
        <w:rPr>
          <w:rFonts w:ascii="Calibri" w:hAnsi="Calibri" w:cs="Arial"/>
          <w:b/>
          <w:sz w:val="22"/>
          <w:szCs w:val="22"/>
          <w:u w:val="single"/>
        </w:rPr>
      </w:pPr>
    </w:p>
    <w:p w:rsidR="00C65278" w:rsidRPr="009F4A15" w:rsidRDefault="004E40A3" w:rsidP="00C65278">
      <w:pPr>
        <w:rPr>
          <w:rFonts w:ascii="Calibri" w:hAnsi="Calibri" w:cs="Arial"/>
          <w:sz w:val="22"/>
          <w:szCs w:val="22"/>
          <w:u w:val="single"/>
        </w:rPr>
      </w:pPr>
      <w:r w:rsidRPr="009F4A15">
        <w:rPr>
          <w:rFonts w:ascii="Calibri" w:hAnsi="Calibri" w:cs="Arial"/>
          <w:b/>
          <w:sz w:val="22"/>
          <w:szCs w:val="22"/>
          <w:u w:val="single"/>
        </w:rPr>
        <w:t>Centrála cestovního ruchu – Jižní Morava</w:t>
      </w:r>
    </w:p>
    <w:p w:rsidR="00C65278" w:rsidRPr="009F4A15" w:rsidRDefault="004E40A3" w:rsidP="00C65278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Radnická 2</w:t>
      </w:r>
      <w:r w:rsidR="00C65278" w:rsidRPr="009F4A15">
        <w:rPr>
          <w:rFonts w:ascii="Calibri" w:hAnsi="Calibri" w:cs="Arial"/>
          <w:sz w:val="20"/>
          <w:szCs w:val="20"/>
        </w:rPr>
        <w:t xml:space="preserve">, </w:t>
      </w:r>
      <w:r w:rsidRPr="009F4A15">
        <w:rPr>
          <w:rFonts w:ascii="Calibri" w:hAnsi="Calibri" w:cs="Arial"/>
          <w:sz w:val="20"/>
          <w:szCs w:val="20"/>
        </w:rPr>
        <w:t>602 00 Brno</w:t>
      </w:r>
    </w:p>
    <w:p w:rsidR="004E40A3" w:rsidRPr="009F4A15" w:rsidRDefault="004E40A3" w:rsidP="00C65278">
      <w:pPr>
        <w:rPr>
          <w:rFonts w:ascii="Calibri" w:hAnsi="Calibri" w:cs="Arial"/>
          <w:sz w:val="20"/>
          <w:szCs w:val="20"/>
        </w:rPr>
      </w:pPr>
    </w:p>
    <w:p w:rsidR="00C65278" w:rsidRPr="009F4A15" w:rsidRDefault="004E40A3" w:rsidP="00C65278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t</w:t>
      </w:r>
      <w:r w:rsidR="00C65278" w:rsidRPr="009F4A15">
        <w:rPr>
          <w:rFonts w:ascii="Calibri" w:hAnsi="Calibri" w:cs="Arial"/>
          <w:sz w:val="20"/>
          <w:szCs w:val="20"/>
        </w:rPr>
        <w:t>el</w:t>
      </w:r>
      <w:r w:rsidRPr="009F4A15">
        <w:rPr>
          <w:rFonts w:ascii="Calibri" w:hAnsi="Calibri" w:cs="Arial"/>
          <w:sz w:val="20"/>
          <w:szCs w:val="20"/>
        </w:rPr>
        <w:t>./fax</w:t>
      </w:r>
      <w:r w:rsidR="00C65278" w:rsidRPr="009F4A15">
        <w:rPr>
          <w:rFonts w:ascii="Calibri" w:hAnsi="Calibri" w:cs="Arial"/>
          <w:sz w:val="20"/>
          <w:szCs w:val="20"/>
        </w:rPr>
        <w:t xml:space="preserve">.: </w:t>
      </w:r>
      <w:r w:rsidRPr="009F4A15">
        <w:rPr>
          <w:rFonts w:ascii="Calibri" w:hAnsi="Calibri" w:cs="Arial"/>
          <w:sz w:val="20"/>
          <w:szCs w:val="20"/>
        </w:rPr>
        <w:t>+420 542 210 088</w:t>
      </w:r>
    </w:p>
    <w:p w:rsidR="004E40A3" w:rsidRPr="009F4A15" w:rsidRDefault="004E40A3" w:rsidP="00C65278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e-mai</w:t>
      </w:r>
      <w:r w:rsidR="008921E5" w:rsidRPr="009F4A15">
        <w:rPr>
          <w:rFonts w:ascii="Calibri" w:hAnsi="Calibri" w:cs="Arial"/>
          <w:sz w:val="20"/>
          <w:szCs w:val="20"/>
        </w:rPr>
        <w:t>l</w:t>
      </w:r>
      <w:r w:rsidR="00C65278" w:rsidRPr="009F4A15">
        <w:rPr>
          <w:rFonts w:ascii="Calibri" w:hAnsi="Calibri" w:cs="Arial"/>
          <w:sz w:val="20"/>
          <w:szCs w:val="20"/>
        </w:rPr>
        <w:t xml:space="preserve">: </w:t>
      </w:r>
      <w:hyperlink r:id="rId12" w:history="1">
        <w:r w:rsidRPr="009F4A15">
          <w:rPr>
            <w:rStyle w:val="Hypertextovodkaz"/>
            <w:rFonts w:ascii="Calibri" w:hAnsi="Calibri" w:cs="Arial"/>
            <w:sz w:val="20"/>
            <w:szCs w:val="20"/>
          </w:rPr>
          <w:t>info@ccrjm.cz</w:t>
        </w:r>
      </w:hyperlink>
    </w:p>
    <w:p w:rsidR="00C65278" w:rsidRPr="009F4A15" w:rsidRDefault="00DA01DA" w:rsidP="00C65278">
      <w:pPr>
        <w:rPr>
          <w:rFonts w:ascii="Calibri" w:hAnsi="Calibri" w:cs="Arial"/>
          <w:sz w:val="20"/>
          <w:szCs w:val="20"/>
        </w:rPr>
      </w:pPr>
      <w:hyperlink r:id="rId13" w:history="1">
        <w:r w:rsidR="004E40A3" w:rsidRPr="009F4A15">
          <w:rPr>
            <w:rStyle w:val="Hypertextovodkaz"/>
            <w:rFonts w:ascii="Calibri" w:hAnsi="Calibri" w:cs="Arial"/>
            <w:sz w:val="20"/>
            <w:szCs w:val="20"/>
          </w:rPr>
          <w:t>www.ccrjm.cz</w:t>
        </w:r>
      </w:hyperlink>
    </w:p>
    <w:p w:rsidR="004E40A3" w:rsidRPr="009F4A15" w:rsidRDefault="004E40A3" w:rsidP="00C65278">
      <w:pPr>
        <w:rPr>
          <w:rFonts w:ascii="Calibri" w:hAnsi="Calibri" w:cs="Arial"/>
          <w:sz w:val="20"/>
          <w:szCs w:val="20"/>
        </w:rPr>
      </w:pPr>
    </w:p>
    <w:p w:rsidR="00750EEA" w:rsidRPr="009F4A15" w:rsidRDefault="00750EEA" w:rsidP="00C65278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Kontaktní osoba:</w:t>
      </w:r>
    </w:p>
    <w:p w:rsidR="00750EEA" w:rsidRPr="009F4A15" w:rsidRDefault="00750EEA" w:rsidP="00750EEA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Monika Hlávková</w:t>
      </w:r>
      <w:r w:rsidR="000C5580" w:rsidRPr="009F4A15">
        <w:rPr>
          <w:rFonts w:ascii="Calibri" w:hAnsi="Calibri" w:cs="Arial"/>
          <w:sz w:val="20"/>
          <w:szCs w:val="20"/>
        </w:rPr>
        <w:t xml:space="preserve"> (česky, </w:t>
      </w:r>
      <w:r w:rsidRPr="009F4A15">
        <w:rPr>
          <w:rFonts w:ascii="Calibri" w:hAnsi="Calibri" w:cs="Arial"/>
          <w:sz w:val="20"/>
          <w:szCs w:val="20"/>
        </w:rPr>
        <w:t>německy)</w:t>
      </w:r>
    </w:p>
    <w:p w:rsidR="00750EEA" w:rsidRPr="009F4A15" w:rsidRDefault="00750EEA" w:rsidP="00750EEA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tel./fax.: +420 542 210 088</w:t>
      </w:r>
    </w:p>
    <w:p w:rsidR="00750EEA" w:rsidRPr="009F4A15" w:rsidRDefault="00DA01DA" w:rsidP="00750EEA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hyperlink r:id="rId14" w:history="1">
        <w:r w:rsidR="00750EEA" w:rsidRPr="009F4A15">
          <w:rPr>
            <w:rStyle w:val="Hypertextovodkaz"/>
            <w:rFonts w:ascii="Calibri" w:hAnsi="Calibri" w:cs="Arial"/>
            <w:sz w:val="20"/>
            <w:szCs w:val="20"/>
          </w:rPr>
          <w:t>hlavkova@ccrjm.cz</w:t>
        </w:r>
      </w:hyperlink>
    </w:p>
    <w:p w:rsidR="00750EEA" w:rsidRPr="009F4A15" w:rsidRDefault="00750EEA" w:rsidP="00750EEA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</w:p>
    <w:p w:rsidR="00750EEA" w:rsidRPr="009F4A15" w:rsidRDefault="00750EEA" w:rsidP="00C65278">
      <w:pPr>
        <w:rPr>
          <w:rFonts w:ascii="Calibri" w:hAnsi="Calibri" w:cs="Arial"/>
          <w:sz w:val="20"/>
          <w:szCs w:val="20"/>
        </w:rPr>
      </w:pPr>
    </w:p>
    <w:p w:rsidR="00750EEA" w:rsidRPr="009F4A15" w:rsidRDefault="00750EEA" w:rsidP="00C65278">
      <w:pPr>
        <w:rPr>
          <w:rFonts w:ascii="Calibri" w:hAnsi="Calibri" w:cs="Arial"/>
          <w:sz w:val="20"/>
          <w:szCs w:val="20"/>
        </w:rPr>
      </w:pPr>
    </w:p>
    <w:p w:rsidR="004E40A3" w:rsidRPr="009F4A15" w:rsidRDefault="00FD340F" w:rsidP="00C65278">
      <w:pPr>
        <w:rPr>
          <w:rFonts w:ascii="Calibri" w:hAnsi="Calibri"/>
        </w:rPr>
      </w:pPr>
      <w:r w:rsidRPr="009F4A15">
        <w:rPr>
          <w:rFonts w:ascii="Helvetica" w:hAnsi="Helvetica" w:cs="Helvetica"/>
          <w:noProof/>
          <w:color w:val="1F497D"/>
          <w:sz w:val="18"/>
          <w:szCs w:val="18"/>
        </w:rPr>
        <w:drawing>
          <wp:inline distT="0" distB="0" distL="0" distR="0">
            <wp:extent cx="1771650" cy="485775"/>
            <wp:effectExtent l="19050" t="0" r="0" b="0"/>
            <wp:docPr id="5" name="Bild_x0020_1" descr="wv_logo_signat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x0020_1" descr="wv_logo_signatur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07" w:rsidRPr="009F4A15" w:rsidRDefault="00DB0F07" w:rsidP="00C65278">
      <w:pPr>
        <w:rPr>
          <w:rFonts w:ascii="Calibri" w:hAnsi="Calibri" w:cs="Arial"/>
          <w:sz w:val="20"/>
          <w:szCs w:val="20"/>
        </w:rPr>
      </w:pPr>
    </w:p>
    <w:p w:rsidR="004E40A3" w:rsidRPr="009F4A15" w:rsidRDefault="004E40A3" w:rsidP="004E40A3">
      <w:pPr>
        <w:rPr>
          <w:rFonts w:ascii="Calibri" w:hAnsi="Calibri" w:cs="Arial"/>
          <w:sz w:val="22"/>
          <w:szCs w:val="22"/>
          <w:u w:val="single"/>
        </w:rPr>
      </w:pPr>
      <w:r w:rsidRPr="009F4A15">
        <w:rPr>
          <w:rFonts w:ascii="Calibri" w:hAnsi="Calibri" w:cs="Arial"/>
          <w:b/>
          <w:sz w:val="22"/>
          <w:szCs w:val="22"/>
          <w:u w:val="single"/>
        </w:rPr>
        <w:t>Weinviertel Management</w:t>
      </w: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Hauptstraße 31, A-</w:t>
      </w:r>
      <w:r w:rsidR="004877AE" w:rsidRPr="009F4A15">
        <w:rPr>
          <w:rFonts w:ascii="Calibri" w:hAnsi="Calibri" w:cs="Arial"/>
          <w:sz w:val="20"/>
          <w:szCs w:val="20"/>
        </w:rPr>
        <w:t>2225 Zistersdorf</w:t>
      </w: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e-mai</w:t>
      </w:r>
      <w:r w:rsidR="004877AE" w:rsidRPr="009F4A15">
        <w:rPr>
          <w:rFonts w:ascii="Calibri" w:hAnsi="Calibri" w:cs="Arial"/>
          <w:sz w:val="20"/>
          <w:szCs w:val="20"/>
        </w:rPr>
        <w:t>l</w:t>
      </w:r>
      <w:r w:rsidRPr="009F4A15">
        <w:rPr>
          <w:rFonts w:ascii="Calibri" w:hAnsi="Calibri" w:cs="Arial"/>
          <w:sz w:val="20"/>
          <w:szCs w:val="20"/>
        </w:rPr>
        <w:t xml:space="preserve">: </w:t>
      </w:r>
      <w:hyperlink r:id="rId17" w:history="1">
        <w:r w:rsidR="004877AE" w:rsidRPr="009F4A15">
          <w:rPr>
            <w:rStyle w:val="Hypertextovodkaz"/>
            <w:rFonts w:ascii="Calibri" w:hAnsi="Calibri" w:cs="Arial"/>
            <w:sz w:val="20"/>
            <w:szCs w:val="20"/>
          </w:rPr>
          <w:t>rm@euregio-weinviertel.org</w:t>
        </w:r>
      </w:hyperlink>
    </w:p>
    <w:p w:rsidR="004E40A3" w:rsidRPr="009F4A15" w:rsidRDefault="00DA01DA" w:rsidP="004E40A3">
      <w:pPr>
        <w:rPr>
          <w:rFonts w:ascii="Calibri" w:hAnsi="Calibri" w:cs="Arial"/>
          <w:sz w:val="20"/>
          <w:szCs w:val="20"/>
        </w:rPr>
      </w:pPr>
      <w:hyperlink r:id="rId18" w:history="1">
        <w:r w:rsidR="004877AE" w:rsidRPr="009F4A15">
          <w:rPr>
            <w:rStyle w:val="Hypertextovodkaz"/>
            <w:rFonts w:ascii="Calibri" w:hAnsi="Calibri" w:cs="Arial"/>
            <w:sz w:val="20"/>
            <w:szCs w:val="20"/>
          </w:rPr>
          <w:t>www.euregio-weinviertel.org</w:t>
        </w:r>
      </w:hyperlink>
    </w:p>
    <w:p w:rsidR="004877AE" w:rsidRPr="009F4A15" w:rsidRDefault="004877AE" w:rsidP="004E40A3">
      <w:pPr>
        <w:rPr>
          <w:rFonts w:ascii="Calibri" w:hAnsi="Calibri" w:cs="Arial"/>
          <w:sz w:val="20"/>
          <w:szCs w:val="20"/>
        </w:rPr>
      </w:pPr>
    </w:p>
    <w:p w:rsidR="00750EEA" w:rsidRPr="009F4A15" w:rsidRDefault="00750EEA" w:rsidP="00EB2C01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 xml:space="preserve">Kontaktní osoba: </w:t>
      </w:r>
    </w:p>
    <w:p w:rsidR="00C65278" w:rsidRPr="009F4A15" w:rsidRDefault="00750EEA" w:rsidP="00EB2C01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 xml:space="preserve">Jitka </w:t>
      </w:r>
      <w:r w:rsidR="00FC10B7" w:rsidRPr="009F4A15">
        <w:rPr>
          <w:rFonts w:ascii="Calibri" w:hAnsi="Calibri" w:cs="Arial"/>
          <w:sz w:val="20"/>
          <w:szCs w:val="20"/>
        </w:rPr>
        <w:t>Kössler</w:t>
      </w:r>
      <w:r w:rsidR="000C5580" w:rsidRPr="009F4A15">
        <w:rPr>
          <w:rFonts w:ascii="Calibri" w:hAnsi="Calibri" w:cs="Arial"/>
          <w:sz w:val="20"/>
          <w:szCs w:val="20"/>
        </w:rPr>
        <w:t xml:space="preserve"> (česky, </w:t>
      </w:r>
      <w:r w:rsidRPr="009F4A15">
        <w:rPr>
          <w:rFonts w:ascii="Calibri" w:hAnsi="Calibri" w:cs="Arial"/>
          <w:sz w:val="20"/>
          <w:szCs w:val="20"/>
        </w:rPr>
        <w:t>německy)</w:t>
      </w:r>
    </w:p>
    <w:p w:rsidR="00750EEA" w:rsidRPr="009F4A15" w:rsidRDefault="00750EEA" w:rsidP="00750EEA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tel./fax.: +43 2532/2818-14</w:t>
      </w:r>
    </w:p>
    <w:p w:rsidR="00750EEA" w:rsidRPr="009F4A15" w:rsidRDefault="00DA01DA" w:rsidP="00EB2C01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hyperlink r:id="rId19" w:history="1">
        <w:r w:rsidR="008E08B9" w:rsidRPr="009F4A15">
          <w:rPr>
            <w:rStyle w:val="Hypertextovodkaz"/>
            <w:rFonts w:ascii="Calibri" w:hAnsi="Calibri" w:cs="Arial"/>
            <w:sz w:val="20"/>
            <w:szCs w:val="20"/>
          </w:rPr>
          <w:t>jitka.koessler@euregio-weinviertel.org</w:t>
        </w:r>
      </w:hyperlink>
    </w:p>
    <w:p w:rsidR="008E08B9" w:rsidRPr="009F4A15" w:rsidRDefault="008E08B9" w:rsidP="00EB2C01">
      <w:pPr>
        <w:tabs>
          <w:tab w:val="num" w:pos="0"/>
        </w:tabs>
        <w:jc w:val="both"/>
        <w:rPr>
          <w:rFonts w:ascii="Calibri" w:hAnsi="Calibri" w:cs="Arial"/>
        </w:rPr>
      </w:pPr>
    </w:p>
    <w:p w:rsidR="004E40A3" w:rsidRPr="009F4A15" w:rsidRDefault="004E40A3" w:rsidP="004E40A3">
      <w:pPr>
        <w:rPr>
          <w:rFonts w:ascii="Calibri" w:hAnsi="Calibri" w:cs="Arial"/>
          <w:sz w:val="22"/>
          <w:szCs w:val="22"/>
          <w:u w:val="single"/>
        </w:rPr>
      </w:pPr>
      <w:r w:rsidRPr="009F4A15">
        <w:rPr>
          <w:rFonts w:ascii="Calibri" w:hAnsi="Calibri" w:cs="Arial"/>
          <w:b/>
          <w:sz w:val="22"/>
          <w:szCs w:val="22"/>
          <w:u w:val="single"/>
        </w:rPr>
        <w:t>Weinviertel Tourismus GmbH</w:t>
      </w: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Kolpingstraße 7, A-2170 Poysdorf</w:t>
      </w: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tel.: +43 2552 3515</w:t>
      </w:r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e-mai</w:t>
      </w:r>
      <w:r w:rsidR="008921E5" w:rsidRPr="009F4A15">
        <w:rPr>
          <w:rFonts w:ascii="Calibri" w:hAnsi="Calibri" w:cs="Arial"/>
          <w:sz w:val="20"/>
          <w:szCs w:val="20"/>
        </w:rPr>
        <w:t>l</w:t>
      </w:r>
      <w:r w:rsidRPr="009F4A15">
        <w:rPr>
          <w:rFonts w:ascii="Calibri" w:hAnsi="Calibri" w:cs="Arial"/>
          <w:sz w:val="20"/>
          <w:szCs w:val="20"/>
        </w:rPr>
        <w:t xml:space="preserve">: </w:t>
      </w:r>
      <w:hyperlink r:id="rId20" w:history="1">
        <w:r w:rsidRPr="009F4A15">
          <w:rPr>
            <w:rStyle w:val="Hypertextovodkaz"/>
            <w:rFonts w:ascii="Calibri" w:hAnsi="Calibri" w:cs="Arial"/>
            <w:sz w:val="20"/>
            <w:szCs w:val="20"/>
          </w:rPr>
          <w:t>info@weinviertel.at</w:t>
        </w:r>
      </w:hyperlink>
    </w:p>
    <w:p w:rsidR="004E40A3" w:rsidRPr="009F4A15" w:rsidRDefault="00DA01DA" w:rsidP="004E40A3">
      <w:pPr>
        <w:rPr>
          <w:rFonts w:ascii="Calibri" w:hAnsi="Calibri" w:cs="Arial"/>
          <w:sz w:val="20"/>
          <w:szCs w:val="20"/>
        </w:rPr>
      </w:pPr>
      <w:hyperlink r:id="rId21" w:history="1">
        <w:r w:rsidR="004E40A3" w:rsidRPr="009F4A15">
          <w:rPr>
            <w:rStyle w:val="Hypertextovodkaz"/>
            <w:rFonts w:ascii="Calibri" w:hAnsi="Calibri" w:cs="Arial"/>
            <w:sz w:val="20"/>
            <w:szCs w:val="20"/>
          </w:rPr>
          <w:t>www.weinviertel.at</w:t>
        </w:r>
      </w:hyperlink>
    </w:p>
    <w:p w:rsidR="004E40A3" w:rsidRPr="009F4A15" w:rsidRDefault="004E40A3" w:rsidP="004E40A3">
      <w:pPr>
        <w:rPr>
          <w:rFonts w:ascii="Calibri" w:hAnsi="Calibri" w:cs="Arial"/>
          <w:sz w:val="20"/>
          <w:szCs w:val="20"/>
        </w:rPr>
      </w:pPr>
    </w:p>
    <w:p w:rsidR="004E40A3" w:rsidRPr="009F4A15" w:rsidRDefault="004E40A3" w:rsidP="00EB2C01">
      <w:pPr>
        <w:tabs>
          <w:tab w:val="num" w:pos="0"/>
        </w:tabs>
        <w:jc w:val="both"/>
        <w:rPr>
          <w:rFonts w:ascii="Calibri" w:hAnsi="Calibri" w:cs="Arial"/>
        </w:rPr>
      </w:pPr>
    </w:p>
    <w:p w:rsidR="0076704F" w:rsidRPr="009F4A15" w:rsidRDefault="0076704F" w:rsidP="0076704F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 xml:space="preserve">Kontaktní osoba: </w:t>
      </w:r>
    </w:p>
    <w:p w:rsidR="0076704F" w:rsidRPr="009F4A15" w:rsidRDefault="0076704F" w:rsidP="0076704F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Ulrike Wraneschitz (</w:t>
      </w:r>
      <w:r w:rsidR="00381869" w:rsidRPr="009F4A15">
        <w:rPr>
          <w:rFonts w:ascii="Calibri" w:hAnsi="Calibri" w:cs="Arial"/>
          <w:sz w:val="20"/>
          <w:szCs w:val="20"/>
        </w:rPr>
        <w:t xml:space="preserve">německy, </w:t>
      </w:r>
      <w:r w:rsidR="00B510EF" w:rsidRPr="009F4A15">
        <w:rPr>
          <w:rFonts w:ascii="Calibri" w:hAnsi="Calibri" w:cs="Arial"/>
          <w:sz w:val="20"/>
          <w:szCs w:val="20"/>
        </w:rPr>
        <w:t>anglicky</w:t>
      </w:r>
      <w:r w:rsidRPr="009F4A15">
        <w:rPr>
          <w:rFonts w:ascii="Calibri" w:hAnsi="Calibri" w:cs="Arial"/>
          <w:sz w:val="20"/>
          <w:szCs w:val="20"/>
        </w:rPr>
        <w:t>)</w:t>
      </w:r>
    </w:p>
    <w:p w:rsidR="00381869" w:rsidRPr="009F4A15" w:rsidRDefault="00381869" w:rsidP="00381869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tel. +43(0) 2552/3515-</w:t>
      </w:r>
      <w:r w:rsidR="00A2125F" w:rsidRPr="009F4A15">
        <w:rPr>
          <w:rFonts w:ascii="Calibri" w:hAnsi="Calibri" w:cs="Arial"/>
          <w:sz w:val="20"/>
          <w:szCs w:val="20"/>
        </w:rPr>
        <w:t>1</w:t>
      </w:r>
      <w:r w:rsidRPr="009F4A15">
        <w:rPr>
          <w:rFonts w:ascii="Calibri" w:hAnsi="Calibri" w:cs="Arial"/>
          <w:sz w:val="20"/>
          <w:szCs w:val="20"/>
        </w:rPr>
        <w:t xml:space="preserve">3 </w:t>
      </w:r>
    </w:p>
    <w:p w:rsidR="00381869" w:rsidRPr="009F4A15" w:rsidRDefault="00381869" w:rsidP="00381869">
      <w:pPr>
        <w:rPr>
          <w:rFonts w:ascii="Calibri" w:hAnsi="Calibri" w:cs="Arial"/>
          <w:sz w:val="20"/>
          <w:szCs w:val="20"/>
        </w:rPr>
      </w:pPr>
      <w:r w:rsidRPr="009F4A15">
        <w:rPr>
          <w:rFonts w:ascii="Calibri" w:hAnsi="Calibri" w:cs="Arial"/>
          <w:sz w:val="20"/>
          <w:szCs w:val="20"/>
        </w:rPr>
        <w:t>fax  +43(0) 2552/3515-</w:t>
      </w:r>
      <w:r w:rsidR="00A2125F" w:rsidRPr="009F4A15">
        <w:rPr>
          <w:rFonts w:ascii="Calibri" w:hAnsi="Calibri" w:cs="Arial"/>
          <w:sz w:val="20"/>
          <w:szCs w:val="20"/>
        </w:rPr>
        <w:t>1</w:t>
      </w:r>
      <w:r w:rsidRPr="009F4A15">
        <w:rPr>
          <w:rFonts w:ascii="Calibri" w:hAnsi="Calibri" w:cs="Arial"/>
          <w:sz w:val="20"/>
          <w:szCs w:val="20"/>
        </w:rPr>
        <w:t>4</w:t>
      </w:r>
    </w:p>
    <w:p w:rsidR="00DB0F07" w:rsidRPr="009F4A15" w:rsidRDefault="00DA01DA" w:rsidP="00381869">
      <w:pPr>
        <w:rPr>
          <w:rFonts w:ascii="Calibri" w:hAnsi="Calibri" w:cs="Arial"/>
          <w:sz w:val="20"/>
          <w:szCs w:val="20"/>
        </w:rPr>
      </w:pPr>
      <w:hyperlink r:id="rId22" w:history="1">
        <w:r w:rsidR="00381869" w:rsidRPr="009F4A15">
          <w:rPr>
            <w:rStyle w:val="Hypertextovodkaz"/>
            <w:rFonts w:ascii="Calibri" w:hAnsi="Calibri" w:cs="Arial"/>
            <w:sz w:val="20"/>
            <w:szCs w:val="20"/>
          </w:rPr>
          <w:t>u.wraneschitz@weinviertel.at</w:t>
        </w:r>
      </w:hyperlink>
    </w:p>
    <w:p w:rsidR="00381869" w:rsidRPr="009F4A15" w:rsidRDefault="00381869" w:rsidP="00381869">
      <w:pPr>
        <w:rPr>
          <w:rFonts w:ascii="Calibri" w:hAnsi="Calibri" w:cs="Arial"/>
          <w:sz w:val="20"/>
          <w:szCs w:val="20"/>
        </w:rPr>
      </w:pPr>
    </w:p>
    <w:p w:rsidR="00012BAA" w:rsidRPr="009F4A15" w:rsidRDefault="00012BAA" w:rsidP="006E72A0">
      <w:pPr>
        <w:pStyle w:val="Nadpis1"/>
        <w:spacing w:before="0" w:beforeAutospacing="0" w:after="0" w:afterAutospacing="0"/>
        <w:jc w:val="both"/>
        <w:rPr>
          <w:rFonts w:ascii="Calibri" w:hAnsi="Calibri" w:cs="Arial"/>
          <w:caps/>
          <w:color w:val="0000FF"/>
          <w:sz w:val="24"/>
          <w:szCs w:val="24"/>
        </w:rPr>
      </w:pPr>
    </w:p>
    <w:p w:rsidR="0080592F" w:rsidRPr="009F4A15" w:rsidRDefault="0080592F" w:rsidP="006E72A0">
      <w:pPr>
        <w:pStyle w:val="Nadpis1"/>
        <w:spacing w:before="0" w:beforeAutospacing="0" w:after="0" w:afterAutospacing="0"/>
        <w:jc w:val="both"/>
        <w:rPr>
          <w:rFonts w:ascii="Calibri" w:hAnsi="Calibri" w:cs="Arial"/>
          <w:caps/>
          <w:color w:val="0000FF"/>
          <w:sz w:val="24"/>
          <w:szCs w:val="24"/>
        </w:rPr>
      </w:pPr>
    </w:p>
    <w:p w:rsidR="00EB2C01" w:rsidRPr="009F4A15" w:rsidRDefault="00EB2C01" w:rsidP="00004E15">
      <w:pPr>
        <w:pStyle w:val="Nadpis1"/>
        <w:spacing w:before="0" w:beforeAutospacing="0" w:after="0" w:afterAutospacing="0"/>
        <w:rPr>
          <w:rFonts w:ascii="Calibri" w:hAnsi="Calibri" w:cs="Arial"/>
          <w:color w:val="0000FF"/>
          <w:sz w:val="24"/>
          <w:szCs w:val="24"/>
          <w:u w:val="single"/>
        </w:rPr>
      </w:pPr>
      <w:r w:rsidRPr="009F4A15">
        <w:rPr>
          <w:rFonts w:ascii="Calibri" w:hAnsi="Calibri" w:cs="Arial"/>
          <w:caps/>
          <w:color w:val="0000FF"/>
          <w:sz w:val="24"/>
          <w:szCs w:val="24"/>
          <w:u w:val="single"/>
        </w:rPr>
        <w:lastRenderedPageBreak/>
        <w:t>mapa regionu</w:t>
      </w:r>
    </w:p>
    <w:p w:rsidR="00EB2C01" w:rsidRPr="009F4A15" w:rsidRDefault="00EB2C01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aps/>
          <w:color w:val="0000FF"/>
          <w:sz w:val="24"/>
          <w:szCs w:val="24"/>
          <w:u w:val="single"/>
        </w:rPr>
      </w:pPr>
    </w:p>
    <w:p w:rsidR="00777D79" w:rsidRPr="009F4A15" w:rsidRDefault="00777D79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56052B" w:rsidRPr="009F4A15" w:rsidRDefault="00A505D4" w:rsidP="00A505D4">
      <w:pPr>
        <w:pStyle w:val="Nadpis1"/>
        <w:spacing w:before="0" w:beforeAutospacing="0" w:after="0" w:afterAutospacing="0"/>
        <w:rPr>
          <w:rFonts w:ascii="Calibri" w:hAnsi="Calibri" w:cs="Arial"/>
          <w:color w:val="0000FF"/>
          <w:sz w:val="24"/>
          <w:szCs w:val="24"/>
          <w:u w:val="single"/>
        </w:rPr>
      </w:pPr>
      <w:r w:rsidRPr="009F4A15">
        <w:rPr>
          <w:rFonts w:ascii="Calibri" w:hAnsi="Calibri" w:cs="Arial"/>
          <w:noProof/>
          <w:color w:val="0000FF"/>
          <w:sz w:val="24"/>
          <w:szCs w:val="24"/>
          <w:u w:val="single"/>
        </w:rPr>
        <w:drawing>
          <wp:inline distT="0" distB="0" distL="0" distR="0">
            <wp:extent cx="5759450" cy="5905162"/>
            <wp:effectExtent l="19050" t="0" r="0" b="0"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06" w:rsidRPr="009F4A15" w:rsidRDefault="00323806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323806" w:rsidRPr="009F4A15" w:rsidRDefault="00323806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323806" w:rsidRPr="009F4A15" w:rsidRDefault="00323806" w:rsidP="00323806">
      <w:pPr>
        <w:pStyle w:val="Nadpis1"/>
        <w:keepNext/>
        <w:spacing w:before="0" w:beforeAutospacing="0" w:after="0" w:afterAutospacing="0"/>
        <w:jc w:val="both"/>
        <w:rPr>
          <w:rFonts w:ascii="Calibri" w:hAnsi="Calibri"/>
        </w:rPr>
      </w:pPr>
    </w:p>
    <w:p w:rsidR="0056052B" w:rsidRPr="009F4A15" w:rsidRDefault="0056052B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A505D4" w:rsidRPr="009F4A15" w:rsidRDefault="00A505D4" w:rsidP="00EB2C01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004E15" w:rsidRPr="009F4A15" w:rsidRDefault="00004E15" w:rsidP="006E72A0">
      <w:pPr>
        <w:pStyle w:val="Nadpis1"/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C601E5" w:rsidRPr="009F4A15" w:rsidRDefault="0056052B" w:rsidP="00004E15">
      <w:pPr>
        <w:pStyle w:val="Nadpis1"/>
        <w:spacing w:before="0" w:beforeAutospacing="0" w:after="0" w:afterAutospacing="0"/>
        <w:rPr>
          <w:rFonts w:ascii="Calibri" w:hAnsi="Calibri" w:cs="Arial"/>
          <w:color w:val="0000FF"/>
          <w:sz w:val="24"/>
          <w:szCs w:val="24"/>
          <w:u w:val="single"/>
        </w:rPr>
      </w:pPr>
      <w:r w:rsidRPr="009F4A15">
        <w:rPr>
          <w:rFonts w:ascii="Calibri" w:hAnsi="Calibri" w:cs="Arial"/>
          <w:color w:val="0000FF"/>
          <w:sz w:val="24"/>
          <w:szCs w:val="24"/>
          <w:u w:val="single"/>
        </w:rPr>
        <w:t>JIŽNÍ MORAVA</w:t>
      </w:r>
    </w:p>
    <w:p w:rsidR="009C01AF" w:rsidRPr="009F4A15" w:rsidRDefault="009C01AF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EF13FB" w:rsidRPr="009F4A15" w:rsidRDefault="00004E15" w:rsidP="00EF13F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noProof/>
          <w:color w:val="auto"/>
          <w:sz w:val="22"/>
          <w:szCs w:val="2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417830</wp:posOffset>
            </wp:positionV>
            <wp:extent cx="2495550" cy="971550"/>
            <wp:effectExtent l="19050" t="0" r="0" b="0"/>
            <wp:wrapSquare wrapText="bothSides"/>
            <wp:docPr id="19" name="obrázek 6" descr="Z:\projekty\OP_preshranicni_ČR-R\Top výletní cíle\Top cíle jižní Moravy\Aktivity\Fotky\Fotografie - TVC JM_nemame prava!\Špilberk\Spilberk-347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projekty\OP_preshranicni_ČR-R\Top výletní cíle\Top cíle jižní Moravy\Aktivity\Fotky\Fotografie - TVC JM_nemame prava!\Špilberk\Spilberk-3475_web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D6D" w:rsidRPr="009F4A15">
        <w:rPr>
          <w:rFonts w:ascii="Calibri" w:hAnsi="Calibri" w:cs="Arial"/>
          <w:b w:val="0"/>
          <w:i/>
          <w:color w:val="auto"/>
          <w:sz w:val="22"/>
          <w:szCs w:val="22"/>
        </w:rPr>
        <w:t>Jižní Morava leží v jihovýchodní části České republiky při hranicích s Rakouskem a Slovenskem. Na tomto pestrobarevném území žije přes milion obyvatel</w:t>
      </w:r>
      <w:r w:rsidR="00C75903" w:rsidRPr="009F4A15">
        <w:rPr>
          <w:rFonts w:ascii="Calibri" w:hAnsi="Calibri" w:cs="Arial"/>
          <w:b w:val="0"/>
          <w:i/>
          <w:color w:val="auto"/>
          <w:sz w:val="22"/>
          <w:szCs w:val="22"/>
        </w:rPr>
        <w:t>.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Hlavní centrem života jižní Moravy je město </w:t>
      </w:r>
      <w:r w:rsidR="00EF13FB" w:rsidRPr="009F4A15">
        <w:rPr>
          <w:rFonts w:ascii="Calibri" w:hAnsi="Calibri" w:cs="Arial"/>
          <w:i/>
          <w:color w:val="auto"/>
          <w:sz w:val="22"/>
          <w:szCs w:val="22"/>
        </w:rPr>
        <w:t>Brno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, které je druhým největším </w:t>
      </w:r>
      <w:r w:rsidR="00A2125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městem České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republiky. Asi nejčastějším </w:t>
      </w:r>
      <w:r w:rsidR="00D0131E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přívlastkem 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Brna je veletržní město, neboť veletrhy a výstavy mají v Brně již </w:t>
      </w:r>
      <w:r w:rsidR="004A3799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více než 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osmdesátiletou tradici. Brno má co nabídnout i turistům – najdeme zde 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>např. významnou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památku UNESCO – vilu Tugendhat (architekt Ludwig Mies van der Rohe), 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nově otevřené Brněnské podzemí, 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>rozlehlý hrad Špilberk s mnoha muzejním</w:t>
      </w:r>
      <w:r w:rsidR="00273DD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i sbírkami a kasematy, katedrálu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sv. Petra a Pavla (Petrov),</w:t>
      </w:r>
      <w:r w:rsidR="008E73E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Brněnská přehrada patří k oblíbeným cílům v letních měsících. </w:t>
      </w:r>
      <w:r w:rsidR="004A3799" w:rsidRPr="009F4A15">
        <w:rPr>
          <w:rFonts w:ascii="Calibri" w:hAnsi="Calibri" w:cs="Arial"/>
          <w:b w:val="0"/>
          <w:i/>
          <w:color w:val="auto"/>
          <w:sz w:val="22"/>
          <w:szCs w:val="22"/>
        </w:rPr>
        <w:t>Město nabízí také mnoho zajímavých muzejních expozic a výstav (Moravská galerie, Moravské zemské muzeum, Mendelovo muzeum, Technické muzeum aj.).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</w:t>
      </w:r>
      <w:r w:rsidR="004A3799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Nedaleko Brna se nachází Automotodrom Brno, dějiště Grand Prix České republiky. 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>Okolí Brna je proslaveno Slavkovským bojiště</w:t>
      </w:r>
      <w:r w:rsidR="003F02BC" w:rsidRPr="009F4A15">
        <w:rPr>
          <w:rFonts w:ascii="Calibri" w:hAnsi="Calibri" w:cs="Arial"/>
          <w:b w:val="0"/>
          <w:i/>
          <w:color w:val="auto"/>
          <w:sz w:val="22"/>
          <w:szCs w:val="22"/>
        </w:rPr>
        <w:t>m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>, kde Napoleon Bonaparte roku 1805 dosáhl jednoho ze svých nejznámějšíc</w:t>
      </w:r>
      <w:r w:rsidR="004A3799" w:rsidRPr="009F4A15">
        <w:rPr>
          <w:rFonts w:ascii="Calibri" w:hAnsi="Calibri" w:cs="Arial"/>
          <w:b w:val="0"/>
          <w:i/>
          <w:color w:val="auto"/>
          <w:sz w:val="22"/>
          <w:szCs w:val="22"/>
        </w:rPr>
        <w:t>h vítězství, což připomínají expozice na Mohyle míru a na zámku Slavkov – Austerlitz. Milovníky literatury zaujme Památník písemnictví na Moravě v Rajhradě.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</w:t>
      </w:r>
      <w:r w:rsidR="00EF13FB" w:rsidRPr="009F4A15">
        <w:rPr>
          <w:rFonts w:ascii="Calibri" w:hAnsi="Calibri" w:cs="Arial"/>
          <w:i/>
          <w:color w:val="auto"/>
          <w:sz w:val="22"/>
          <w:szCs w:val="22"/>
        </w:rPr>
        <w:t>Brno a okolí</w:t>
      </w:r>
      <w:r w:rsidR="00EF13F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tvoří stejnojmenný turistický region.</w:t>
      </w:r>
    </w:p>
    <w:p w:rsidR="00EF13FB" w:rsidRPr="009F4A15" w:rsidRDefault="00EF13FB" w:rsidP="00EF13FB">
      <w:pPr>
        <w:pStyle w:val="Nadpis1"/>
        <w:tabs>
          <w:tab w:val="num" w:pos="0"/>
          <w:tab w:val="left" w:pos="6555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ab/>
        <w:t xml:space="preserve">      </w:t>
      </w:r>
    </w:p>
    <w:p w:rsidR="0073374C" w:rsidRPr="009F4A15" w:rsidRDefault="004A3799" w:rsidP="00EF13F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noProof/>
          <w:color w:val="auto"/>
          <w:sz w:val="22"/>
          <w:szCs w:val="2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777875</wp:posOffset>
            </wp:positionV>
            <wp:extent cx="1628775" cy="1095375"/>
            <wp:effectExtent l="19050" t="0" r="9525" b="0"/>
            <wp:wrapSquare wrapText="bothSides"/>
            <wp:docPr id="18" name="obrázek 5" descr="Z:\projekty\OP_preshranicni_ČR-R\Top výletní cíle\Top cíle jižní Moravy\Aktivity\Fotky\Fotodokumentace\Skanzen Straznice\Václav Šálek_IMG_5419_sal_dozinky0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projekty\OP_preshranicni_ČR-R\Top výletní cíle\Top cíle jižní Moravy\Aktivity\Fotky\Fotodokumentace\Skanzen Straznice\Václav Šálek_IMG_5419_sal_dozinky05_web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74C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Turistický region rozprostírající se na severu jižní Moravy se nazývá </w:t>
      </w:r>
      <w:r w:rsidR="0073374C" w:rsidRPr="009F4A15">
        <w:rPr>
          <w:rFonts w:ascii="Calibri" w:hAnsi="Calibri" w:cs="Arial"/>
          <w:i/>
          <w:color w:val="auto"/>
          <w:sz w:val="22"/>
          <w:szCs w:val="22"/>
        </w:rPr>
        <w:t>Moravský kras</w:t>
      </w:r>
      <w:r w:rsidR="0073374C" w:rsidRPr="009F4A15">
        <w:rPr>
          <w:rFonts w:ascii="Calibri" w:hAnsi="Calibri" w:cs="Arial"/>
          <w:b w:val="0"/>
          <w:i/>
          <w:color w:val="auto"/>
          <w:sz w:val="22"/>
          <w:szCs w:val="22"/>
        </w:rPr>
        <w:t>.</w:t>
      </w:r>
      <w:r w:rsidR="000D6635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Tato jedinečná krasová oblast patří ke skvostům přírodního bohatství na jižní Moravě. Z mnoha jeskyní nalézajících se v této oblasti jmenujme Punkevní jeskyni, která nabízí projížďku na lodičkách uprostřed krasového království. Opomenout nesmíme pověstmi opředenou propast Macochu</w:t>
      </w:r>
      <w:r w:rsidR="00C372FD" w:rsidRPr="009F4A15">
        <w:rPr>
          <w:rFonts w:ascii="Calibri" w:hAnsi="Calibri" w:cs="Arial"/>
          <w:b w:val="0"/>
          <w:i/>
          <w:color w:val="auto"/>
          <w:sz w:val="22"/>
          <w:szCs w:val="22"/>
        </w:rPr>
        <w:t>. Tento turistický region jako by byl</w:t>
      </w:r>
      <w:r w:rsidR="000D6635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stvořen pro pěší turistiku.</w:t>
      </w:r>
      <w:r w:rsidR="00C372FD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I milovníci historie si ovšem přijdou na své – zámek Lysice nebo hrad Pernštejn jsou jen malým střípkem z mnoha kulturně-historických atraktivit.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Den plný zábavy mohou návštěvníci strávit ve Western par</w:t>
      </w:r>
      <w:r w:rsidR="00004E15" w:rsidRPr="009F4A15">
        <w:rPr>
          <w:rFonts w:ascii="Calibri" w:hAnsi="Calibri" w:cs="Arial"/>
          <w:b w:val="0"/>
          <w:i/>
          <w:color w:val="auto"/>
          <w:sz w:val="22"/>
          <w:szCs w:val="22"/>
        </w:rPr>
        <w:t>ku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Boskovice.</w:t>
      </w:r>
    </w:p>
    <w:p w:rsidR="000D6635" w:rsidRPr="009F4A15" w:rsidRDefault="000D6635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0D6635" w:rsidRPr="009F4A15" w:rsidRDefault="00285B04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Nejvýchodnějším turistickým regionem je </w:t>
      </w:r>
      <w:r w:rsidRPr="009F4A15">
        <w:rPr>
          <w:rFonts w:ascii="Calibri" w:hAnsi="Calibri" w:cs="Arial"/>
          <w:i/>
          <w:color w:val="auto"/>
          <w:sz w:val="22"/>
          <w:szCs w:val="22"/>
        </w:rPr>
        <w:t>Slovácko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, oblast proslavená folklórem, vínem a tradičními řemesly. Na Slovácku můžete navštívit Muzeum vesnice jihovýchodní Moravy ve Strážnici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>, zámek Milotice</w:t>
      </w:r>
      <w:r w:rsidR="004A3799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nebo Slovanské hradiště v </w:t>
      </w:r>
      <w:r w:rsidR="003F02BC" w:rsidRPr="009F4A15">
        <w:rPr>
          <w:rFonts w:ascii="Calibri" w:hAnsi="Calibri" w:cs="Arial"/>
          <w:b w:val="0"/>
          <w:i/>
          <w:color w:val="auto"/>
          <w:sz w:val="22"/>
          <w:szCs w:val="22"/>
        </w:rPr>
        <w:t>Mikulčicích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, 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>zavítat na l</w:t>
      </w:r>
      <w:r w:rsidR="00A2125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idové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slavnosti Slovácký rok v Kyjově a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do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mnoh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>a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vinn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>ých sklípků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. Tento region ovšem není zajímavý pouze folklórem, pro turisty nabízí mnohé </w:t>
      </w:r>
      <w:r w:rsidR="00266CE3" w:rsidRPr="009F4A15">
        <w:rPr>
          <w:rFonts w:ascii="Calibri" w:hAnsi="Calibri" w:cs="Arial"/>
          <w:b w:val="0"/>
          <w:i/>
          <w:color w:val="auto"/>
          <w:sz w:val="22"/>
          <w:szCs w:val="22"/>
        </w:rPr>
        <w:t>další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atraktivity, jmenujme biosférickou rezervaci UNESCO Bílé Karpaty</w:t>
      </w:r>
      <w:r w:rsidR="00266CE3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nebo Baťův kanál lákající k projížďce na lodi.</w:t>
      </w:r>
    </w:p>
    <w:p w:rsidR="002A1837" w:rsidRPr="009F4A15" w:rsidRDefault="002A1837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8024AC" w:rsidRPr="009F4A15" w:rsidRDefault="004A3799" w:rsidP="008024AC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noProof/>
          <w:color w:val="auto"/>
          <w:sz w:val="22"/>
          <w:szCs w:val="22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29845</wp:posOffset>
            </wp:positionV>
            <wp:extent cx="2282190" cy="1514475"/>
            <wp:effectExtent l="19050" t="0" r="3810" b="0"/>
            <wp:wrapSquare wrapText="bothSides"/>
            <wp:docPr id="17" name="obrázek 4" descr="Z:\projekty\OP_preshranicni_ČR-R\Top výletní cíle\Top cíle jižní Moravy\Aktivity\Fotky\Fotodokumentace\Mikulov\Zd_Borovansky_DSC_0854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ojekty\OP_preshranicni_ČR-R\Top výletní cíle\Top cíle jižní Moravy\Aktivity\Fotky\Fotodokumentace\Mikulov\Zd_Borovansky_DSC_0854_web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4AC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Turistický region </w:t>
      </w:r>
      <w:r w:rsidR="008024AC" w:rsidRPr="009F4A15">
        <w:rPr>
          <w:rFonts w:ascii="Calibri" w:hAnsi="Calibri" w:cs="Arial"/>
          <w:i/>
          <w:color w:val="auto"/>
          <w:sz w:val="22"/>
          <w:szCs w:val="22"/>
        </w:rPr>
        <w:t>Pálava a Lednicko-valtický areál</w:t>
      </w:r>
      <w:r w:rsidR="008024AC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nese již ve svém názvu hlavní turistické atraktivity, obě dvě zapsané v seznamech UNESCO – Lednicko-valtický areál s mnoha architektonickými památkami a komponovanou krajinou a </w:t>
      </w:r>
      <w:r w:rsidR="004D59AE" w:rsidRPr="009F4A15">
        <w:rPr>
          <w:rFonts w:ascii="Calibri" w:hAnsi="Calibri" w:cs="Arial"/>
          <w:b w:val="0"/>
          <w:i/>
          <w:color w:val="auto"/>
          <w:sz w:val="22"/>
          <w:szCs w:val="22"/>
        </w:rPr>
        <w:t>součást biosférické rezervace Dolní Morava -</w:t>
      </w:r>
      <w:r w:rsidR="008024AC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Pálava.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Město Valtice je nazýváno hlavním městem vína, sídlí tu na místním zámku Salon vín.</w:t>
      </w:r>
      <w:r w:rsidR="008024AC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Město Mikulov láká k návštěvě svou ojedinělou krásou památek a podmanivou přírodou. Kraj plný vinic přímo vybízí k návštěvě místních vinařů, kteří Vás rádi pohostí sklenkou vína.</w:t>
      </w:r>
    </w:p>
    <w:p w:rsidR="00A93A69" w:rsidRPr="009F4A15" w:rsidRDefault="00A93A69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FD340F" w:rsidRPr="009F4A15" w:rsidRDefault="00A93A69" w:rsidP="00004E15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I poslední turistický region </w:t>
      </w:r>
      <w:r w:rsidRPr="009F4A15">
        <w:rPr>
          <w:rFonts w:ascii="Calibri" w:hAnsi="Calibri" w:cs="Arial"/>
          <w:i/>
          <w:color w:val="auto"/>
          <w:sz w:val="22"/>
          <w:szCs w:val="22"/>
        </w:rPr>
        <w:t>Znojemsko a Podyjí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oplývá přírodním </w:t>
      </w:r>
      <w:r w:rsidR="00A2125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bohatstvím – Národní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park Podyjí umožňuje poznání svých krás jak pěším turistům, tak i cykloturistům na mnoha značených trasách. Město Znojmo potěší milovníky historie – najdete zde románskou rotundu Sv. Kateřiny nebo velký podzemní</w:t>
      </w:r>
      <w:r w:rsidR="0080578B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labyrint chodeb</w:t>
      </w:r>
      <w:r w:rsidR="00A505D4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Znojemského podzemí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. I tato oblast je protkána mnoha vinicemi a vinařskými stezkami. V létě láká k návštěvě Vranovská přehrada, v jejíž blízkosti leží zám</w:t>
      </w:r>
      <w:r w:rsidR="003F02BC" w:rsidRPr="009F4A15">
        <w:rPr>
          <w:rFonts w:ascii="Calibri" w:hAnsi="Calibri" w:cs="Arial"/>
          <w:b w:val="0"/>
          <w:i/>
          <w:color w:val="auto"/>
          <w:sz w:val="22"/>
          <w:szCs w:val="22"/>
        </w:rPr>
        <w:t>ek Vranov nad Dyjí a hrad Bítov.</w:t>
      </w:r>
    </w:p>
    <w:p w:rsidR="00FD340F" w:rsidRPr="009F4A15" w:rsidRDefault="00FD340F" w:rsidP="00777D79">
      <w:pPr>
        <w:tabs>
          <w:tab w:val="num" w:pos="0"/>
        </w:tabs>
        <w:jc w:val="both"/>
        <w:rPr>
          <w:rFonts w:ascii="Calibri" w:hAnsi="Calibri" w:cs="Arial"/>
          <w:b/>
          <w:caps/>
          <w:color w:val="0000FF"/>
          <w:sz w:val="20"/>
          <w:szCs w:val="20"/>
          <w:u w:val="single"/>
        </w:rPr>
      </w:pPr>
    </w:p>
    <w:p w:rsidR="00323806" w:rsidRPr="009F4A15" w:rsidRDefault="00323806" w:rsidP="00004E15">
      <w:pPr>
        <w:pStyle w:val="Nadpis1"/>
        <w:spacing w:before="0" w:beforeAutospacing="0" w:after="0" w:afterAutospacing="0"/>
        <w:rPr>
          <w:rFonts w:ascii="Calibri" w:hAnsi="Calibri" w:cs="Arial"/>
          <w:color w:val="0000FF"/>
          <w:sz w:val="24"/>
          <w:szCs w:val="24"/>
          <w:u w:val="single"/>
        </w:rPr>
      </w:pPr>
      <w:r w:rsidRPr="009F4A15">
        <w:rPr>
          <w:rFonts w:ascii="Calibri" w:hAnsi="Calibri" w:cs="Arial"/>
          <w:color w:val="0000FF"/>
          <w:sz w:val="24"/>
          <w:szCs w:val="24"/>
          <w:u w:val="single"/>
        </w:rPr>
        <w:t>WEINVIERTEL</w:t>
      </w:r>
    </w:p>
    <w:p w:rsidR="00323806" w:rsidRPr="009F4A15" w:rsidRDefault="00323806" w:rsidP="00323806">
      <w:pPr>
        <w:jc w:val="both"/>
        <w:rPr>
          <w:rFonts w:ascii="Calibri" w:hAnsi="Calibri"/>
          <w:b/>
          <w:sz w:val="20"/>
          <w:szCs w:val="20"/>
        </w:rPr>
      </w:pPr>
    </w:p>
    <w:p w:rsidR="00323806" w:rsidRPr="009F4A15" w:rsidRDefault="00323806" w:rsidP="00323806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9F4A15">
        <w:rPr>
          <w:rFonts w:ascii="Calibri" w:hAnsi="Calibri" w:cs="Arial"/>
          <w:b/>
          <w:i/>
          <w:sz w:val="22"/>
          <w:szCs w:val="22"/>
        </w:rPr>
        <w:t>Vinice, uličky vinných sklepů, rozsáhlá síť cyklostezek, všelicos neuvěřitelného z dávných časů a z hlubin země, nesmyslnosti a moderní lázně – to vše nabízí region před branami Vídně.</w:t>
      </w:r>
    </w:p>
    <w:p w:rsidR="00323806" w:rsidRPr="009F4A15" w:rsidRDefault="00323806" w:rsidP="00323806">
      <w:pPr>
        <w:jc w:val="both"/>
        <w:rPr>
          <w:rFonts w:ascii="Calibri" w:hAnsi="Calibri" w:cs="Arial"/>
          <w:b/>
          <w:i/>
          <w:sz w:val="22"/>
          <w:szCs w:val="22"/>
        </w:rPr>
      </w:pPr>
    </w:p>
    <w:p w:rsidR="00323806" w:rsidRPr="009F4A15" w:rsidRDefault="00FD340F" w:rsidP="00323806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2286000" cy="1511300"/>
            <wp:effectExtent l="19050" t="0" r="0" b="0"/>
            <wp:wrapSquare wrapText="right"/>
            <wp:docPr id="185" name="obrázek 185" descr="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440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806" w:rsidRPr="009F4A15" w:rsidRDefault="00323806" w:rsidP="00323806">
      <w:pPr>
        <w:jc w:val="both"/>
        <w:rPr>
          <w:rFonts w:ascii="Calibri" w:hAnsi="Calibri" w:cs="Arial"/>
          <w:i/>
          <w:sz w:val="22"/>
          <w:szCs w:val="22"/>
        </w:rPr>
      </w:pPr>
    </w:p>
    <w:p w:rsidR="00323806" w:rsidRPr="009F4A15" w:rsidRDefault="00323806" w:rsidP="00323806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sz w:val="22"/>
          <w:szCs w:val="22"/>
        </w:rPr>
        <w:t>Nedaleko Vídně se otevírá Weinviertel. Krajina jako stvořená pro vyjížďky na kole. Mírně zvlněné vinice, pole a množství uliček s vinnými sklepy – každá úplně jiná – tvoří zvláštní kouzlo této krajiny.</w:t>
      </w:r>
    </w:p>
    <w:p w:rsidR="00323806" w:rsidRPr="009F4A15" w:rsidRDefault="00323806" w:rsidP="00323806">
      <w:pPr>
        <w:jc w:val="both"/>
        <w:rPr>
          <w:rFonts w:ascii="Calibri" w:hAnsi="Calibri" w:cs="Arial"/>
          <w:b/>
          <w:i/>
          <w:sz w:val="22"/>
          <w:szCs w:val="22"/>
        </w:rPr>
      </w:pPr>
    </w:p>
    <w:p w:rsidR="00323806" w:rsidRPr="009F4A15" w:rsidRDefault="00323806" w:rsidP="00323806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sz w:val="22"/>
          <w:szCs w:val="22"/>
        </w:rPr>
        <w:t xml:space="preserve">Nejkrásnější cesty z rozsáhlé sítě cyklostezek v regionu byly spojeny do </w:t>
      </w:r>
      <w:r w:rsidRPr="009F4A15">
        <w:rPr>
          <w:rFonts w:ascii="Calibri" w:hAnsi="Calibri" w:cs="Arial"/>
          <w:b/>
          <w:i/>
          <w:sz w:val="22"/>
          <w:szCs w:val="22"/>
        </w:rPr>
        <w:t xml:space="preserve">13 tématických cyklostezek </w:t>
      </w:r>
      <w:r w:rsidRPr="009F4A15">
        <w:rPr>
          <w:rFonts w:ascii="Calibri" w:hAnsi="Calibri" w:cs="Arial"/>
          <w:i/>
          <w:sz w:val="22"/>
          <w:szCs w:val="22"/>
        </w:rPr>
        <w:t xml:space="preserve">s více než </w:t>
      </w:r>
      <w:smartTag w:uri="urn:schemas-microsoft-com:office:smarttags" w:element="metricconverter">
        <w:smartTagPr>
          <w:attr w:name="ProductID" w:val="750 kilometry"/>
        </w:smartTagPr>
        <w:r w:rsidRPr="009F4A15">
          <w:rPr>
            <w:rFonts w:ascii="Calibri" w:hAnsi="Calibri" w:cs="Arial"/>
            <w:i/>
            <w:sz w:val="22"/>
            <w:szCs w:val="22"/>
          </w:rPr>
          <w:t>750 kilometry</w:t>
        </w:r>
      </w:smartTag>
      <w:r w:rsidRPr="009F4A15">
        <w:rPr>
          <w:rFonts w:ascii="Calibri" w:hAnsi="Calibri" w:cs="Arial"/>
          <w:i/>
          <w:sz w:val="22"/>
          <w:szCs w:val="22"/>
        </w:rPr>
        <w:t>. Všechny jsou pojmenované podle druhu vinné révy typické pro danou část regionu. Jména jako „Veltlínská“, „Zweigelt“ nebo „Chardonnay“ vybízí k přestávce, třeba u sklenky vína, a zahrnují nejatraktivnější výletní místa Weinviertelu.</w:t>
      </w:r>
      <w:r w:rsidR="003A55DE" w:rsidRPr="009F4A15">
        <w:rPr>
          <w:rFonts w:ascii="Calibri" w:hAnsi="Calibri" w:cs="Arial"/>
          <w:i/>
          <w:sz w:val="22"/>
          <w:szCs w:val="22"/>
        </w:rPr>
        <w:t xml:space="preserve"> Kamp-Thaya-March-Radweg a Eurovelo 9 rozšiřují nabídku cyklotras.</w:t>
      </w:r>
    </w:p>
    <w:p w:rsidR="00323806" w:rsidRPr="009F4A15" w:rsidRDefault="00323806" w:rsidP="00323806">
      <w:pPr>
        <w:jc w:val="both"/>
        <w:rPr>
          <w:rFonts w:ascii="Calibri" w:hAnsi="Calibri" w:cs="Arial"/>
          <w:b/>
          <w:i/>
          <w:sz w:val="22"/>
          <w:szCs w:val="22"/>
        </w:rPr>
      </w:pPr>
    </w:p>
    <w:p w:rsidR="00323806" w:rsidRPr="009F4A15" w:rsidRDefault="00FD340F" w:rsidP="00323806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2343150" cy="1581150"/>
            <wp:effectExtent l="19050" t="0" r="0" b="0"/>
            <wp:wrapSquare wrapText="right"/>
            <wp:docPr id="186" name="obrázek 186" descr="Kellergasse Falk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Kellergasse Falkenstein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Vesničkami bez komínů jsou nazývány nesčetné uličky vinných sklepů ve Weinviertelu. Svědčí o dlouhé tradici vinařství. K nejkrásnějším patří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vinná ulička ve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 xml:space="preserve">Falkensteinu 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(Falkensteiner Kellergasse) s výhledem na zříceninu hradu. O kopec dál leží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Poysdorf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s 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Městským muzeem vína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(Weinstadtmuseum), které provází vším okolo vína a poté zve k 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vyjížďce na traktoru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vinnými uličkami a po vinicích. Pak můžeme zajít k Heurige a nebo ještě předtím do sousední obce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Herrnbaumgarten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, kde se upsali nesmyslnosti a postavili nepotřebným vynálezům muzeum –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Nonseum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. Popojedeme-li kousíček, narazíme na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Wilfersdorf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se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zámkem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patřícím dnes ve Vaduzu registrovaným knížatům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z Liechtenštejna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a zde se dozvíme vše o jejich dynastii. Dvorní vinařství dodnes zásobuje knížete zdejšími víny. V 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Muzeu vesnice Niedersulz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(Museumsdorf Niedersulz) se zastavil čas. Kompletní, romantická vesnice s původními stavbami.  Zajímavé je, že tyto domečky byly </w:t>
      </w:r>
      <w:r w:rsidR="00A2125F" w:rsidRPr="009F4A15">
        <w:rPr>
          <w:rFonts w:ascii="Calibri" w:hAnsi="Calibri" w:cs="Arial"/>
          <w:i/>
          <w:sz w:val="22"/>
          <w:szCs w:val="22"/>
        </w:rPr>
        <w:t>sesbírány z celého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Weinviertelu, rozebrány a opět v Niedersulzu postaveny. Abyste se dozvěděli ještě více o minulých </w:t>
      </w:r>
      <w:r w:rsidR="00A2125F" w:rsidRPr="009F4A15">
        <w:rPr>
          <w:rFonts w:ascii="Calibri" w:hAnsi="Calibri" w:cs="Arial"/>
          <w:i/>
          <w:sz w:val="22"/>
          <w:szCs w:val="22"/>
        </w:rPr>
        <w:t>tisíciletích, nebo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chcete-li se posadit do stanu lovce mamutů, je tu příležitost v 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Asparn an der Zaya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v 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Muzeu prehistorie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(Museum für Urgeschichte). </w:t>
      </w:r>
      <w:r w:rsidR="003A55DE" w:rsidRPr="009F4A15">
        <w:rPr>
          <w:rFonts w:ascii="Calibri" w:hAnsi="Calibri" w:cs="Arial"/>
          <w:i/>
          <w:sz w:val="22"/>
          <w:szCs w:val="22"/>
        </w:rPr>
        <w:t xml:space="preserve">Pohled do doby minulé se také naskýtá na hoře </w:t>
      </w:r>
      <w:r w:rsidR="003A55DE" w:rsidRPr="009F4A15">
        <w:rPr>
          <w:rFonts w:ascii="Calibri" w:hAnsi="Calibri" w:cs="Arial"/>
          <w:b/>
          <w:i/>
          <w:sz w:val="22"/>
          <w:szCs w:val="22"/>
        </w:rPr>
        <w:t>Heldenberg</w:t>
      </w:r>
      <w:r w:rsidR="00807CB2" w:rsidRPr="009F4A15">
        <w:rPr>
          <w:rFonts w:ascii="Calibri" w:hAnsi="Calibri" w:cs="Arial"/>
          <w:i/>
          <w:sz w:val="22"/>
          <w:szCs w:val="22"/>
        </w:rPr>
        <w:t xml:space="preserve">. Odtud nedaleko můžeme obdivovat největší volně položené naleziště ametystů na světě. Kdo má chuť, sám si nějaký </w:t>
      </w:r>
      <w:r w:rsidR="00807CB2" w:rsidRPr="009F4A15">
        <w:rPr>
          <w:rFonts w:ascii="Calibri" w:hAnsi="Calibri" w:cs="Arial"/>
          <w:b/>
          <w:i/>
          <w:sz w:val="22"/>
          <w:szCs w:val="22"/>
        </w:rPr>
        <w:t>ametyst</w:t>
      </w:r>
      <w:r w:rsidR="00807CB2" w:rsidRPr="009F4A15">
        <w:rPr>
          <w:rFonts w:ascii="Calibri" w:hAnsi="Calibri" w:cs="Arial"/>
          <w:i/>
          <w:sz w:val="22"/>
          <w:szCs w:val="22"/>
        </w:rPr>
        <w:t xml:space="preserve"> vykope. Neobvyklé zážitky nabízí Retz s největším </w:t>
      </w:r>
      <w:r w:rsidR="00D6565F" w:rsidRPr="009F4A15">
        <w:rPr>
          <w:rFonts w:ascii="Calibri" w:hAnsi="Calibri" w:cs="Arial"/>
          <w:i/>
          <w:sz w:val="22"/>
          <w:szCs w:val="22"/>
        </w:rPr>
        <w:t xml:space="preserve">historickým vinným sklepem Rakouska- tzv. </w:t>
      </w:r>
      <w:r w:rsidR="00D6565F" w:rsidRPr="009F4A15">
        <w:rPr>
          <w:rFonts w:ascii="Calibri" w:hAnsi="Calibri" w:cs="Arial"/>
          <w:b/>
          <w:i/>
          <w:sz w:val="22"/>
          <w:szCs w:val="22"/>
        </w:rPr>
        <w:t>Retzer Erlebniskeller</w:t>
      </w:r>
      <w:r w:rsidR="00D6565F" w:rsidRPr="009F4A15">
        <w:rPr>
          <w:rFonts w:ascii="Calibri" w:hAnsi="Calibri" w:cs="Arial"/>
          <w:i/>
          <w:sz w:val="22"/>
          <w:szCs w:val="22"/>
        </w:rPr>
        <w:t xml:space="preserve"> a také dokonale zachovalý větrný mlýn (</w:t>
      </w:r>
      <w:r w:rsidR="00D6565F" w:rsidRPr="009F4A15">
        <w:rPr>
          <w:rFonts w:ascii="Calibri" w:hAnsi="Calibri" w:cs="Arial"/>
          <w:b/>
          <w:i/>
          <w:sz w:val="22"/>
          <w:szCs w:val="22"/>
        </w:rPr>
        <w:t>Retzer Windmühle</w:t>
      </w:r>
      <w:r w:rsidR="00D6565F" w:rsidRPr="009F4A15">
        <w:rPr>
          <w:rFonts w:ascii="Calibri" w:hAnsi="Calibri" w:cs="Arial"/>
          <w:i/>
          <w:sz w:val="22"/>
          <w:szCs w:val="22"/>
        </w:rPr>
        <w:t>).</w:t>
      </w:r>
      <w:r w:rsidR="002A6E23" w:rsidRPr="009F4A15">
        <w:rPr>
          <w:rFonts w:ascii="Calibri" w:hAnsi="Calibri" w:cs="Arial"/>
          <w:i/>
          <w:sz w:val="22"/>
          <w:szCs w:val="22"/>
        </w:rPr>
        <w:t xml:space="preserve"> Milovníci přírody jsou na správné adrese v </w:t>
      </w:r>
      <w:r w:rsidR="002A6E23" w:rsidRPr="009F4A15">
        <w:rPr>
          <w:rFonts w:ascii="Calibri" w:hAnsi="Calibri" w:cs="Arial"/>
          <w:b/>
          <w:i/>
          <w:sz w:val="22"/>
          <w:szCs w:val="22"/>
        </w:rPr>
        <w:t>NP Thayatal</w:t>
      </w:r>
      <w:r w:rsidR="002A6E23" w:rsidRPr="009F4A15">
        <w:rPr>
          <w:rFonts w:ascii="Calibri" w:hAnsi="Calibri" w:cs="Arial"/>
          <w:i/>
          <w:sz w:val="22"/>
          <w:szCs w:val="22"/>
        </w:rPr>
        <w:t xml:space="preserve"> a v ptačí oblasti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</w:t>
      </w:r>
      <w:r w:rsidR="002A6E23" w:rsidRPr="009F4A15">
        <w:rPr>
          <w:rFonts w:ascii="Calibri" w:hAnsi="Calibri" w:cs="Arial"/>
          <w:b/>
          <w:i/>
          <w:sz w:val="22"/>
          <w:szCs w:val="22"/>
        </w:rPr>
        <w:t>March-Thaya-Auen</w:t>
      </w:r>
      <w:r w:rsidR="002A6E23" w:rsidRPr="009F4A15">
        <w:rPr>
          <w:rFonts w:ascii="Calibri" w:hAnsi="Calibri" w:cs="Arial"/>
          <w:i/>
          <w:sz w:val="22"/>
          <w:szCs w:val="22"/>
        </w:rPr>
        <w:t xml:space="preserve">. 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Kdo by chtěl po těchto chvílích plných zážitků „vypnout“, najde zde jedny z nejmodernějších lázní Rakouska </w:t>
      </w:r>
      <w:r w:rsidR="00323806" w:rsidRPr="009F4A15">
        <w:rPr>
          <w:rFonts w:ascii="Calibri" w:hAnsi="Calibri" w:cs="Arial"/>
          <w:b/>
          <w:i/>
          <w:sz w:val="22"/>
          <w:szCs w:val="22"/>
        </w:rPr>
        <w:t>Lázně smyslů v Laa an der Thaya</w:t>
      </w:r>
      <w:r w:rsidR="00323806" w:rsidRPr="009F4A15">
        <w:rPr>
          <w:rFonts w:ascii="Calibri" w:hAnsi="Calibri" w:cs="Arial"/>
          <w:i/>
          <w:sz w:val="22"/>
          <w:szCs w:val="22"/>
        </w:rPr>
        <w:t xml:space="preserve"> (Therme der Sinne). Rozsáhlé bazény, hudba a světelné instalace, oázy pohody a nebo část pro děti nenechají žádné přání nesplněno.</w:t>
      </w:r>
    </w:p>
    <w:p w:rsidR="00323806" w:rsidRPr="009F4A15" w:rsidRDefault="00323806" w:rsidP="00323806">
      <w:pPr>
        <w:jc w:val="both"/>
        <w:rPr>
          <w:rFonts w:ascii="Calibri" w:hAnsi="Calibri"/>
          <w:sz w:val="22"/>
          <w:szCs w:val="22"/>
        </w:rPr>
      </w:pPr>
    </w:p>
    <w:p w:rsidR="00323806" w:rsidRPr="009F4A15" w:rsidRDefault="00323806" w:rsidP="00323806">
      <w:pPr>
        <w:jc w:val="both"/>
        <w:rPr>
          <w:rFonts w:ascii="Calibri" w:hAnsi="Calibri"/>
          <w:sz w:val="22"/>
          <w:szCs w:val="22"/>
        </w:rPr>
      </w:pPr>
    </w:p>
    <w:p w:rsidR="00FD340F" w:rsidRPr="009F4A15" w:rsidRDefault="00FD340F" w:rsidP="00323806">
      <w:pPr>
        <w:jc w:val="both"/>
        <w:rPr>
          <w:rFonts w:ascii="Calibri" w:hAnsi="Calibri"/>
          <w:sz w:val="22"/>
          <w:szCs w:val="22"/>
        </w:rPr>
      </w:pPr>
    </w:p>
    <w:p w:rsidR="00FD340F" w:rsidRPr="009F4A15" w:rsidRDefault="00FD340F" w:rsidP="00323806">
      <w:pPr>
        <w:jc w:val="both"/>
        <w:rPr>
          <w:rFonts w:ascii="Calibri" w:hAnsi="Calibri"/>
          <w:sz w:val="22"/>
          <w:szCs w:val="22"/>
        </w:rPr>
      </w:pPr>
    </w:p>
    <w:p w:rsidR="00FD340F" w:rsidRPr="009F4A15" w:rsidRDefault="00FD340F" w:rsidP="00323806">
      <w:pPr>
        <w:jc w:val="both"/>
        <w:rPr>
          <w:rFonts w:ascii="Calibri" w:hAnsi="Calibri"/>
          <w:sz w:val="22"/>
          <w:szCs w:val="22"/>
        </w:rPr>
      </w:pPr>
    </w:p>
    <w:p w:rsidR="00FD340F" w:rsidRPr="009F4A15" w:rsidRDefault="00FD340F" w:rsidP="00323806">
      <w:pPr>
        <w:jc w:val="both"/>
        <w:rPr>
          <w:rFonts w:ascii="Calibri" w:hAnsi="Calibri"/>
          <w:sz w:val="22"/>
          <w:szCs w:val="22"/>
        </w:rPr>
      </w:pPr>
    </w:p>
    <w:p w:rsidR="00323806" w:rsidRPr="009F4A15" w:rsidRDefault="00323806" w:rsidP="00323806">
      <w:pPr>
        <w:jc w:val="both"/>
        <w:rPr>
          <w:rFonts w:ascii="Calibri" w:hAnsi="Calibri"/>
          <w:sz w:val="22"/>
          <w:szCs w:val="22"/>
        </w:rPr>
      </w:pPr>
    </w:p>
    <w:p w:rsidR="00323806" w:rsidRPr="009F4A15" w:rsidRDefault="00323806" w:rsidP="00323806">
      <w:pPr>
        <w:jc w:val="both"/>
        <w:rPr>
          <w:rFonts w:ascii="Calibri" w:hAnsi="Calibri"/>
          <w:sz w:val="20"/>
          <w:szCs w:val="20"/>
        </w:rPr>
      </w:pPr>
    </w:p>
    <w:p w:rsidR="00A27A07" w:rsidRPr="009F4A15" w:rsidRDefault="00365500" w:rsidP="00004E15">
      <w:pPr>
        <w:tabs>
          <w:tab w:val="num" w:pos="0"/>
        </w:tabs>
        <w:jc w:val="center"/>
        <w:rPr>
          <w:rFonts w:ascii="Calibri" w:hAnsi="Calibri" w:cs="Arial"/>
          <w:b/>
          <w:caps/>
          <w:color w:val="0000FF"/>
          <w:u w:val="single"/>
        </w:rPr>
      </w:pPr>
      <w:r w:rsidRPr="009F4A15">
        <w:rPr>
          <w:rFonts w:ascii="Calibri" w:hAnsi="Calibri" w:cs="Arial"/>
          <w:b/>
          <w:caps/>
          <w:color w:val="0000FF"/>
          <w:u w:val="single"/>
        </w:rPr>
        <w:t>INFORMACE O účastnících přeshraniční sítě</w:t>
      </w:r>
    </w:p>
    <w:p w:rsidR="000F2706" w:rsidRPr="009F4A15" w:rsidRDefault="000F2706" w:rsidP="00777D79">
      <w:pPr>
        <w:tabs>
          <w:tab w:val="num" w:pos="0"/>
        </w:tabs>
        <w:jc w:val="both"/>
        <w:rPr>
          <w:rFonts w:ascii="Calibri" w:hAnsi="Calibri" w:cs="Arial"/>
          <w:sz w:val="20"/>
          <w:szCs w:val="20"/>
        </w:rPr>
      </w:pPr>
    </w:p>
    <w:p w:rsidR="00192F2C" w:rsidRPr="009F4A15" w:rsidRDefault="00192F2C" w:rsidP="00192F2C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</w:rPr>
      </w:pPr>
    </w:p>
    <w:p w:rsidR="00777D79" w:rsidRPr="009F4A15" w:rsidRDefault="00114107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Znojmo</w:t>
      </w:r>
      <w:r w:rsidR="00777D79"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="00777D79"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29" w:history="1">
        <w:r w:rsidR="005713E2" w:rsidRPr="009F4A15">
          <w:rPr>
            <w:rStyle w:val="Hypertextovodkaz"/>
            <w:rFonts w:ascii="Calibri" w:hAnsi="Calibri" w:cs="Arial"/>
            <w:sz w:val="24"/>
            <w:szCs w:val="24"/>
          </w:rPr>
          <w:t>www.znojmocity.cz</w:t>
        </w:r>
      </w:hyperlink>
      <w:r w:rsidR="00163AD7" w:rsidRPr="009F4A15">
        <w:rPr>
          <w:rFonts w:ascii="Calibri" w:hAnsi="Calibri" w:cs="Arial"/>
          <w:b w:val="0"/>
          <w:sz w:val="24"/>
          <w:szCs w:val="24"/>
        </w:rPr>
        <w:t xml:space="preserve">, </w:t>
      </w:r>
      <w:hyperlink r:id="rId30" w:history="1">
        <w:r w:rsidR="00163AD7" w:rsidRPr="009F4A15">
          <w:rPr>
            <w:rStyle w:val="Hypertextovodkaz"/>
            <w:rFonts w:ascii="Calibri" w:hAnsi="Calibri" w:cs="Arial"/>
            <w:sz w:val="24"/>
            <w:szCs w:val="24"/>
          </w:rPr>
          <w:t>www.znojmuz.cz</w:t>
        </w:r>
      </w:hyperlink>
    </w:p>
    <w:p w:rsidR="00163AD7" w:rsidRPr="009F4A15" w:rsidRDefault="00163AD7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0114FC" w:rsidRPr="009F4A15" w:rsidRDefault="00FD340F" w:rsidP="00D14D52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/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63500</wp:posOffset>
            </wp:positionV>
            <wp:extent cx="1352550" cy="1009650"/>
            <wp:effectExtent l="19050" t="0" r="0" b="0"/>
            <wp:wrapSquare wrapText="right"/>
            <wp:docPr id="150" name="obrázek 150" descr="Znojm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Znojmo_2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D79" w:rsidRPr="009F4A15">
        <w:rPr>
          <w:rFonts w:ascii="Calibri" w:hAnsi="Calibri" w:cs="Arial"/>
          <w:b w:val="0"/>
          <w:color w:val="auto"/>
        </w:rPr>
        <w:t xml:space="preserve">          </w:t>
      </w:r>
      <w:r w:rsidR="000114FC" w:rsidRPr="009F4A15">
        <w:rPr>
          <w:rFonts w:ascii="Calibri" w:hAnsi="Calibri" w:cs="Arial"/>
          <w:b w:val="0"/>
          <w:color w:val="auto"/>
        </w:rPr>
        <w:t xml:space="preserve">          </w:t>
      </w:r>
    </w:p>
    <w:p w:rsidR="00FD4345" w:rsidRPr="009F4A15" w:rsidRDefault="00A76A29" w:rsidP="00F26E3C">
      <w:pPr>
        <w:jc w:val="both"/>
        <w:rPr>
          <w:rFonts w:asciiTheme="minorHAnsi" w:hAnsiTheme="minorHAnsi"/>
          <w:i/>
          <w:sz w:val="22"/>
          <w:szCs w:val="22"/>
        </w:rPr>
      </w:pPr>
      <w:r w:rsidRPr="009F4A15">
        <w:rPr>
          <w:rFonts w:asciiTheme="minorHAnsi" w:hAnsiTheme="minorHAnsi"/>
          <w:i/>
          <w:sz w:val="22"/>
          <w:szCs w:val="22"/>
        </w:rPr>
        <w:t xml:space="preserve"> Město Znojmo láká k návštěvě turisty jak mnoha kulturně-historickými památkami, tak i krásnou přírodou ve svém okolí. K nejvýznamnějším památkám patří románská rotunda sv. Kateřiny, kostel sv. Mikuláše, Jihomoravské muzeum ve Znojmě se stálými expozicemi na znojemském hradě, v Domě umění a v bývalém minoritském klášteře. Dále je to na okraji města premonstrátský klášter v Louce s vinařským a bednářským muzeem. K zážitkům patří ale i obyčejná procházka středem města, které je tvořeno mnoha křivolakými uličkami a zákoutími. Dominantu tvoří radniční věž, ze které si můžete prohlédnout město i jeho okolí pěkně shora. Návštěvníci by neměli opomen</w:t>
      </w:r>
      <w:r w:rsidR="00F26E3C" w:rsidRPr="009F4A15">
        <w:rPr>
          <w:rFonts w:asciiTheme="minorHAnsi" w:hAnsiTheme="minorHAnsi"/>
          <w:i/>
          <w:sz w:val="22"/>
          <w:szCs w:val="22"/>
        </w:rPr>
        <w:t xml:space="preserve">out navštívit tajuplný </w:t>
      </w:r>
      <w:r w:rsidR="00D14D52" w:rsidRPr="009F4A15">
        <w:rPr>
          <w:rFonts w:asciiTheme="minorHAnsi" w:hAnsiTheme="minorHAnsi"/>
          <w:i/>
          <w:sz w:val="22"/>
          <w:szCs w:val="22"/>
        </w:rPr>
        <w:t xml:space="preserve">labyrint </w:t>
      </w:r>
      <w:r w:rsidRPr="009F4A15">
        <w:rPr>
          <w:rFonts w:asciiTheme="minorHAnsi" w:hAnsiTheme="minorHAnsi"/>
          <w:i/>
          <w:sz w:val="22"/>
          <w:szCs w:val="22"/>
        </w:rPr>
        <w:t>znojemského podzemí.</w:t>
      </w:r>
    </w:p>
    <w:p w:rsidR="00A76A29" w:rsidRPr="009F4A15" w:rsidRDefault="00A76A29" w:rsidP="00F26E3C">
      <w:pPr>
        <w:jc w:val="both"/>
        <w:rPr>
          <w:rFonts w:asciiTheme="minorHAnsi" w:hAnsiTheme="minorHAnsi"/>
          <w:i/>
          <w:sz w:val="22"/>
          <w:szCs w:val="22"/>
        </w:rPr>
      </w:pPr>
      <w:r w:rsidRPr="009F4A15">
        <w:rPr>
          <w:rFonts w:asciiTheme="minorHAnsi" w:hAnsiTheme="minorHAnsi"/>
          <w:i/>
          <w:sz w:val="22"/>
          <w:szCs w:val="22"/>
        </w:rPr>
        <w:br/>
      </w:r>
    </w:p>
    <w:p w:rsidR="00004E15" w:rsidRPr="009F4A15" w:rsidRDefault="00FD4345" w:rsidP="003D6F34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FF0000"/>
        </w:rPr>
      </w:pPr>
      <w:r w:rsidRPr="009F4A15">
        <w:rPr>
          <w:rFonts w:ascii="Calibri" w:hAnsi="Calibri" w:cs="Arial"/>
          <w:noProof/>
          <w:color w:val="FF000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1097280" cy="762000"/>
            <wp:effectExtent l="19050" t="0" r="7620" b="0"/>
            <wp:wrapSquare wrapText="bothSides"/>
            <wp:docPr id="24" name="obrázek 8" descr="Z:\projekty\OP_preshranicni_ČR-R\Top výletní cíle\Top cíle jižní Moravy\Aktivity\Tvorba značky a její politika\TOP výletní cíle\top cile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jekty\OP_preshranicni_ČR-R\Top výletní cíle\Top cíle jižní Moravy\Aktivity\Tvorba značky a její politika\TOP výletní cíle\top cile_logo_CZ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733" w:rsidRPr="009F4A15">
        <w:rPr>
          <w:rFonts w:ascii="Calibri" w:hAnsi="Calibri" w:cs="Arial"/>
          <w:color w:val="FF0000"/>
        </w:rPr>
        <w:t>Top výletní cíl Jižní Morava</w:t>
      </w:r>
    </w:p>
    <w:p w:rsidR="003D6F34" w:rsidRPr="009F4A15" w:rsidRDefault="003D6F34" w:rsidP="003D6F34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auto"/>
        </w:rPr>
      </w:pPr>
      <w:r w:rsidRPr="009F4A15">
        <w:rPr>
          <w:rFonts w:ascii="Calibri" w:hAnsi="Calibri" w:cs="Arial"/>
          <w:color w:val="auto"/>
        </w:rPr>
        <w:t xml:space="preserve">Znojemské podzemí </w:t>
      </w:r>
    </w:p>
    <w:p w:rsidR="003D6F34" w:rsidRPr="009F4A15" w:rsidRDefault="003D6F34" w:rsidP="003D6F34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>Slepičí</w:t>
      </w:r>
      <w:r w:rsidR="0038223F" w:rsidRPr="009F4A15">
        <w:rPr>
          <w:rFonts w:ascii="Calibri" w:hAnsi="Calibri" w:cs="Arial"/>
          <w:b w:val="0"/>
          <w:color w:val="auto"/>
        </w:rPr>
        <w:t xml:space="preserve"> trh 2, 669 02 Znojmo, tel.:</w:t>
      </w:r>
      <w:r w:rsidRPr="009F4A15">
        <w:rPr>
          <w:rFonts w:ascii="Calibri" w:hAnsi="Calibri" w:cs="Arial"/>
          <w:b w:val="0"/>
          <w:color w:val="auto"/>
        </w:rPr>
        <w:t xml:space="preserve"> +420 515 221 342, </w:t>
      </w:r>
      <w:hyperlink r:id="rId33" w:history="1">
        <w:r w:rsidRPr="009F4A15">
          <w:rPr>
            <w:rStyle w:val="Hypertextovodkaz"/>
            <w:rFonts w:ascii="Calibri" w:hAnsi="Calibri" w:cs="Arial"/>
            <w:b w:val="0"/>
          </w:rPr>
          <w:t>podzemi@beseda.znojmo.cz</w:t>
        </w:r>
      </w:hyperlink>
      <w:r w:rsidRPr="009F4A15">
        <w:rPr>
          <w:rFonts w:ascii="Calibri" w:hAnsi="Calibri" w:cs="Arial"/>
          <w:b w:val="0"/>
          <w:color w:val="auto"/>
        </w:rPr>
        <w:t xml:space="preserve">, </w:t>
      </w:r>
      <w:hyperlink r:id="rId34" w:history="1">
        <w:r w:rsidRPr="009F4A15">
          <w:rPr>
            <w:rStyle w:val="Hypertextovodkaz"/>
            <w:rFonts w:ascii="Calibri" w:hAnsi="Calibri" w:cs="Arial"/>
            <w:b w:val="0"/>
          </w:rPr>
          <w:t>www.znojmocity.cz/podzemi</w:t>
        </w:r>
      </w:hyperlink>
      <w:r w:rsidRPr="009F4A15">
        <w:rPr>
          <w:rFonts w:ascii="Calibri" w:hAnsi="Calibri" w:cs="Arial"/>
          <w:b w:val="0"/>
          <w:color w:val="auto"/>
        </w:rPr>
        <w:t xml:space="preserve">  </w:t>
      </w:r>
    </w:p>
    <w:p w:rsidR="003D6F34" w:rsidRPr="009F4A15" w:rsidRDefault="00DA01DA" w:rsidP="003D6F34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35" w:history="1">
        <w:r w:rsidR="003D6F34" w:rsidRPr="009F4A15">
          <w:rPr>
            <w:rStyle w:val="Hypertextovodkaz"/>
            <w:rFonts w:ascii="Calibri" w:hAnsi="Calibri" w:cs="Arial"/>
            <w:b w:val="0"/>
          </w:rPr>
          <w:t>www.vyletnicile.cz</w:t>
        </w:r>
      </w:hyperlink>
      <w:r w:rsidR="003D6F34" w:rsidRPr="009F4A15">
        <w:rPr>
          <w:rFonts w:ascii="Calibri" w:hAnsi="Calibri" w:cs="Arial"/>
          <w:b w:val="0"/>
          <w:color w:val="auto"/>
        </w:rPr>
        <w:t xml:space="preserve"> </w:t>
      </w:r>
    </w:p>
    <w:p w:rsidR="00F21DA2" w:rsidRPr="009F4A15" w:rsidRDefault="0080146F" w:rsidP="003D6F34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br w:type="textWrapping" w:clear="all"/>
      </w:r>
      <w:r w:rsidR="000114FC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</w:t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y</w:t>
      </w:r>
      <w:r w:rsidR="000114FC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3D6F34" w:rsidRPr="009F4A15" w:rsidRDefault="003D6F34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0114FC" w:rsidRPr="009F4A15" w:rsidRDefault="000114FC" w:rsidP="00F21DA2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TIC </w:t>
      </w:r>
      <w:r w:rsidR="000F4D5B" w:rsidRPr="009F4A15">
        <w:rPr>
          <w:rFonts w:ascii="Calibri" w:hAnsi="Calibri" w:cs="Arial"/>
          <w:color w:val="auto"/>
          <w:sz w:val="22"/>
          <w:szCs w:val="22"/>
        </w:rPr>
        <w:t>Znojmo</w:t>
      </w:r>
      <w:r w:rsidR="000F4D5B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Obroková 10, 669 01 Znojmo, tel: +420 515 222 552, </w:t>
      </w:r>
      <w:hyperlink r:id="rId36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tic@beseda.znojmo.cz</w:t>
        </w:r>
      </w:hyperlink>
    </w:p>
    <w:p w:rsidR="00D14D52" w:rsidRPr="009F4A15" w:rsidRDefault="00163AD7" w:rsidP="00D14D52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Jihomoravské muzeum ve Znojmě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Přemyslovců 8, 669 45 Znojmo, tel.: +420 515 282 211, </w:t>
      </w:r>
      <w:hyperlink r:id="rId37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znojmuz@znojmuz.cz</w:t>
        </w:r>
      </w:hyperlink>
    </w:p>
    <w:p w:rsidR="00332B28" w:rsidRPr="009F4A15" w:rsidRDefault="00332B28" w:rsidP="00D14D52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Remo-Agency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Bulharská 22, 669 02 Znojmo, tel.: +420 737 449 099,</w:t>
      </w:r>
      <w:r w:rsidRPr="009F4A15">
        <w:rPr>
          <w:rFonts w:ascii="Calibri" w:hAnsi="Calibri" w:cs="Arial"/>
          <w:color w:val="auto"/>
          <w:sz w:val="22"/>
          <w:szCs w:val="22"/>
        </w:rPr>
        <w:t xml:space="preserve"> </w:t>
      </w:r>
      <w:hyperlink r:id="rId38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david@remo-agency.com</w:t>
        </w:r>
      </w:hyperlink>
    </w:p>
    <w:p w:rsidR="00332B28" w:rsidRPr="009F4A15" w:rsidRDefault="00332B28" w:rsidP="00D14D52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</w:p>
    <w:p w:rsidR="00777D79" w:rsidRPr="009F4A15" w:rsidRDefault="00192F2C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3366FF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D14D52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777D79" w:rsidRPr="009F4A15" w:rsidRDefault="00777D79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aps/>
          <w:color w:val="3366FF"/>
          <w:sz w:val="24"/>
          <w:szCs w:val="24"/>
          <w:u w:val="single"/>
        </w:rPr>
      </w:pPr>
    </w:p>
    <w:p w:rsidR="00544AA3" w:rsidRPr="009F4A15" w:rsidRDefault="00544AA3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aps/>
          <w:color w:val="3366FF"/>
          <w:sz w:val="24"/>
          <w:szCs w:val="24"/>
          <w:u w:val="single"/>
        </w:rPr>
      </w:pP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Národní park Podyjí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 – </w:t>
      </w:r>
      <w:hyperlink r:id="rId39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www.nppodyji.cz</w:t>
        </w:r>
      </w:hyperlink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 xml:space="preserve">                    </w:t>
      </w:r>
    </w:p>
    <w:p w:rsidR="003F6D13" w:rsidRPr="009F4A15" w:rsidRDefault="00093A76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Cs w:val="0"/>
          <w:i/>
        </w:rPr>
      </w:pPr>
      <w:r w:rsidRPr="009F4A15">
        <w:rPr>
          <w:rFonts w:ascii="Calibri" w:hAnsi="Calibri" w:cs="Arial"/>
          <w:bCs w:val="0"/>
          <w:i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86360</wp:posOffset>
            </wp:positionV>
            <wp:extent cx="1209675" cy="1781175"/>
            <wp:effectExtent l="19050" t="0" r="9525" b="0"/>
            <wp:wrapSquare wrapText="right"/>
            <wp:docPr id="187" name="obrázek 187" descr="Podyjí - o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Podyjí - ořez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Národní park Podyjí přesahuje za hranice jižní Moravy do Rakouska a tvoří ojedinělý přírodní komplex, a lze jej jistě považovat za jedno z center přeshraničního cestovního ruchu mezi jižní Moravou a Weinviertelem. Na tomto území naleznete velké množství turistických tras jak pro pěší turisty, tak i pro cykloturisty. Zcela nově lze využít i dvou tras pro turistiku na koních. Návštěvu mohou turisté započnout v obci Čížov, kde funguje Návštěvnické a informační centrum NP Podyjí. Z pozoruhodností parku jmenujme vyhlídky Králův stolec, Sealsfieldův kámen nebo vyhlídku ze zříceniny Nového Hrádku. Jiné trasy Vás </w:t>
      </w: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</w:rPr>
      </w:pPr>
      <w:r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>zavedou k vinici Šobes nebo k lokalitě Devět mlýnů.</w:t>
      </w:r>
      <w:r w:rsidRPr="009F4A15">
        <w:rPr>
          <w:rFonts w:ascii="Calibri" w:hAnsi="Calibri" w:cs="Arial"/>
          <w:bCs w:val="0"/>
          <w:i/>
          <w:sz w:val="22"/>
          <w:szCs w:val="22"/>
        </w:rPr>
        <w:br w:type="textWrapping" w:clear="all"/>
      </w: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u w:val="single"/>
        </w:rPr>
        <w:br w:type="textWrapping" w:clear="all"/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Návštěvnické </w:t>
      </w:r>
      <w:r w:rsidR="004573B6" w:rsidRPr="009F4A15">
        <w:rPr>
          <w:rFonts w:ascii="Calibri" w:hAnsi="Calibri" w:cs="Arial"/>
          <w:color w:val="auto"/>
          <w:sz w:val="22"/>
          <w:szCs w:val="22"/>
        </w:rPr>
        <w:t>středisko Správy Národního parku Podyjí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671 02 Čížov, tel: +420 515 291 630 </w:t>
      </w:r>
      <w:hyperlink r:id="rId41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infocentrum@nppodyji.cz</w:t>
        </w:r>
      </w:hyperlink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Správa NP Podyjí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Na Vyhlídce 5,</w:t>
      </w:r>
      <w:r w:rsidRPr="009F4A15">
        <w:rPr>
          <w:rFonts w:ascii="Calibri" w:hAnsi="Calibri" w:cs="Arial"/>
          <w:color w:val="auto"/>
          <w:sz w:val="22"/>
          <w:szCs w:val="22"/>
        </w:rPr>
        <w:t> 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669 01 Znojmo, +420 515 282 240, </w:t>
      </w:r>
      <w:hyperlink r:id="rId42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info@nppodyji.cz</w:t>
        </w:r>
      </w:hyperlink>
    </w:p>
    <w:p w:rsidR="004573B6" w:rsidRPr="009F4A15" w:rsidRDefault="004573B6" w:rsidP="003F6D13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Informační bod Správy NP Podyjí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1. nádvoří Státního zámku Vranov nad Dyjí (provoz v hlavní turistické sezóně)</w:t>
      </w: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3F6D13" w:rsidRPr="009F4A15" w:rsidRDefault="003F6D13" w:rsidP="003F6D1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F34593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3F6D13" w:rsidRPr="009F4A15" w:rsidRDefault="003F6D13" w:rsidP="00CD5F87">
      <w:pPr>
        <w:rPr>
          <w:rFonts w:ascii="Calibri" w:hAnsi="Calibri" w:cs="Arial"/>
          <w:b/>
          <w:u w:val="single"/>
        </w:rPr>
      </w:pPr>
    </w:p>
    <w:p w:rsidR="003F6D13" w:rsidRPr="009F4A15" w:rsidRDefault="003F6D13" w:rsidP="00CD5F87">
      <w:pPr>
        <w:rPr>
          <w:rFonts w:ascii="Calibri" w:hAnsi="Calibri" w:cs="Arial"/>
          <w:b/>
          <w:u w:val="single"/>
        </w:rPr>
      </w:pPr>
    </w:p>
    <w:p w:rsidR="000F2706" w:rsidRPr="009F4A15" w:rsidRDefault="000F2706" w:rsidP="00CD5F87">
      <w:pPr>
        <w:rPr>
          <w:rFonts w:ascii="Calibri" w:hAnsi="Calibri" w:cs="Arial"/>
          <w:b/>
          <w:u w:val="single"/>
        </w:rPr>
      </w:pPr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Vranov nad Dyjí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43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www.ouvranov.cz</w:t>
        </w:r>
      </w:hyperlink>
      <w:r w:rsidRPr="009F4A15">
        <w:rPr>
          <w:rFonts w:ascii="Calibri" w:hAnsi="Calibri" w:cs="Arial"/>
          <w:color w:val="auto"/>
          <w:sz w:val="24"/>
          <w:szCs w:val="24"/>
        </w:rPr>
        <w:t xml:space="preserve">, </w:t>
      </w:r>
      <w:hyperlink r:id="rId44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www.zamekvranov.cz</w:t>
        </w:r>
      </w:hyperlink>
      <w:r w:rsidRPr="009F4A15">
        <w:rPr>
          <w:rFonts w:ascii="Calibri" w:hAnsi="Calibri" w:cs="Arial"/>
          <w:color w:val="auto"/>
          <w:sz w:val="24"/>
          <w:szCs w:val="24"/>
        </w:rPr>
        <w:t xml:space="preserve">, </w:t>
      </w:r>
      <w:hyperlink r:id="rId45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www.hradbitov.cz</w:t>
        </w:r>
      </w:hyperlink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 xml:space="preserve">                  </w:t>
      </w:r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 xml:space="preserve">   </w:t>
      </w:r>
    </w:p>
    <w:p w:rsidR="00DE0FDD" w:rsidRPr="009F4A15" w:rsidRDefault="00FD340F" w:rsidP="00DE0FDD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</w:rPr>
      </w:pPr>
      <w:r w:rsidRPr="009F4A15">
        <w:rPr>
          <w:rFonts w:ascii="Calibri" w:hAnsi="Calibri"/>
          <w:i/>
          <w:noProof/>
          <w:color w:val="auto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152525" cy="1724025"/>
            <wp:effectExtent l="19050" t="0" r="9525" b="0"/>
            <wp:wrapSquare wrapText="right"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C77" w:rsidRPr="009F4A15" w:rsidRDefault="00DE0FDD" w:rsidP="004C63F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>Obec Vranov nad Dyjí je především známa díky zámku Vranov nad Dyjí a Vranovské přehradě, nad níž se tyčí hrad Bítov a zřícenina středověké pevnosti Cornštějn.</w:t>
      </w:r>
      <w:r w:rsidRPr="009F4A15">
        <w:rPr>
          <w:rFonts w:ascii="Calibri" w:hAnsi="Calibri" w:cs="Arial"/>
          <w:bCs w:val="0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Státní zámek Vranov nad Dyjí patří k barokním perlám jižní Moravy, </w:t>
      </w:r>
      <w:r w:rsidR="000C061D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>jež</w:t>
      </w:r>
      <w:r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 tvoří dokonalou symbiózu architektonické a přírodní krásy, jehož některé části projektoval rakouský architekt J. B. Fischer z Erlachu. K nejcennějším prostorám se řadí kaple Nejsvětější trojice a Sál předků. Na Bítově je kromě klasických prohlídkových tras zpřístupněna zbrojnice, sbírka vycpaných zvířat nebo rodinná ZOO. Ze zříceniny hradu Cornštejn můžete obdivovat okolí Vranovské přehrady a možná tu potkáte i strašidlo! Okolí všech památek je vhodné k pěší turistice i cykloturistice.</w:t>
      </w:r>
    </w:p>
    <w:p w:rsidR="00FD4345" w:rsidRPr="009F4A15" w:rsidRDefault="00FD4345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FD4345" w:rsidRPr="009F4A15" w:rsidRDefault="00FD4345" w:rsidP="00FD4345">
      <w:pPr>
        <w:jc w:val="both"/>
        <w:rPr>
          <w:rFonts w:asciiTheme="minorHAnsi" w:hAnsiTheme="minorHAnsi"/>
          <w:i/>
          <w:sz w:val="22"/>
          <w:szCs w:val="22"/>
        </w:rPr>
      </w:pPr>
      <w:r w:rsidRPr="009F4A15">
        <w:rPr>
          <w:rFonts w:asciiTheme="minorHAnsi" w:hAnsiTheme="minorHAnsi"/>
          <w:i/>
          <w:sz w:val="22"/>
          <w:szCs w:val="22"/>
        </w:rPr>
        <w:br/>
      </w:r>
    </w:p>
    <w:p w:rsidR="00FD4345" w:rsidRPr="009F4A15" w:rsidRDefault="00FD4345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FF0000"/>
        </w:rPr>
      </w:pPr>
      <w:r w:rsidRPr="009F4A15">
        <w:rPr>
          <w:rFonts w:ascii="Calibri" w:hAnsi="Calibri" w:cs="Arial"/>
          <w:noProof/>
          <w:color w:val="FF000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1097280" cy="762000"/>
            <wp:effectExtent l="19050" t="0" r="7620" b="0"/>
            <wp:wrapSquare wrapText="bothSides"/>
            <wp:docPr id="25" name="obrázek 8" descr="Z:\projekty\OP_preshranicni_ČR-R\Top výletní cíle\Top cíle jižní Moravy\Aktivity\Tvorba značky a její politika\TOP výletní cíle\top cile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jekty\OP_preshranicni_ČR-R\Top výletní cíle\Top cíle jižní Moravy\Aktivity\Tvorba značky a její politika\TOP výletní cíle\top cile_logo_CZ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="Calibri" w:hAnsi="Calibri" w:cs="Arial"/>
          <w:color w:val="FF0000"/>
        </w:rPr>
        <w:t>Top výletní cíl Jižní Morava</w:t>
      </w:r>
    </w:p>
    <w:p w:rsidR="00FD4345" w:rsidRPr="009F4A15" w:rsidRDefault="00093A76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auto"/>
        </w:rPr>
      </w:pPr>
      <w:r w:rsidRPr="009F4A15">
        <w:rPr>
          <w:rFonts w:ascii="Calibri" w:hAnsi="Calibri" w:cs="Arial"/>
          <w:color w:val="auto"/>
        </w:rPr>
        <w:t>Státní zámek Vranov nad Dyjí</w:t>
      </w:r>
    </w:p>
    <w:p w:rsidR="00093A76" w:rsidRPr="009F4A15" w:rsidRDefault="00093A76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>Zámecká 93</w:t>
      </w:r>
      <w:r w:rsidR="00FD4345" w:rsidRPr="009F4A15">
        <w:rPr>
          <w:rFonts w:ascii="Calibri" w:hAnsi="Calibri" w:cs="Arial"/>
          <w:b w:val="0"/>
          <w:color w:val="auto"/>
        </w:rPr>
        <w:t xml:space="preserve">, </w:t>
      </w:r>
      <w:r w:rsidRPr="009F4A15">
        <w:rPr>
          <w:rFonts w:ascii="Calibri" w:hAnsi="Calibri" w:cs="Arial"/>
          <w:b w:val="0"/>
          <w:color w:val="auto"/>
        </w:rPr>
        <w:t>671 03 Vranov nad Dyjí</w:t>
      </w:r>
      <w:r w:rsidR="0038223F" w:rsidRPr="009F4A15">
        <w:rPr>
          <w:rFonts w:ascii="Calibri" w:hAnsi="Calibri" w:cs="Arial"/>
          <w:b w:val="0"/>
          <w:color w:val="auto"/>
        </w:rPr>
        <w:t>, tel.:</w:t>
      </w:r>
      <w:r w:rsidR="00FD4345" w:rsidRPr="009F4A15">
        <w:rPr>
          <w:rFonts w:ascii="Calibri" w:hAnsi="Calibri" w:cs="Arial"/>
          <w:b w:val="0"/>
          <w:color w:val="auto"/>
        </w:rPr>
        <w:t xml:space="preserve"> +420</w:t>
      </w:r>
      <w:r w:rsidRPr="009F4A15">
        <w:rPr>
          <w:rFonts w:ascii="Calibri" w:hAnsi="Calibri" w:cs="Arial"/>
          <w:b w:val="0"/>
          <w:color w:val="auto"/>
        </w:rPr>
        <w:t> 515 296 215</w:t>
      </w:r>
      <w:r w:rsidR="00FD4345" w:rsidRPr="009F4A15">
        <w:rPr>
          <w:rFonts w:ascii="Calibri" w:hAnsi="Calibri" w:cs="Arial"/>
          <w:b w:val="0"/>
          <w:color w:val="auto"/>
        </w:rPr>
        <w:t>,</w:t>
      </w:r>
      <w:r w:rsidRPr="009F4A15">
        <w:rPr>
          <w:rFonts w:ascii="Calibri" w:hAnsi="Calibri" w:cs="Arial"/>
          <w:b w:val="0"/>
          <w:color w:val="auto"/>
        </w:rPr>
        <w:t xml:space="preserve"> </w:t>
      </w:r>
      <w:hyperlink r:id="rId47" w:history="1">
        <w:r w:rsidRPr="009F4A15">
          <w:rPr>
            <w:rStyle w:val="Hypertextovodkaz"/>
            <w:rFonts w:ascii="Calibri" w:hAnsi="Calibri" w:cs="Arial"/>
            <w:b w:val="0"/>
          </w:rPr>
          <w:t>vranov@brno.npu.cz</w:t>
        </w:r>
      </w:hyperlink>
    </w:p>
    <w:p w:rsidR="00093A76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48" w:history="1">
        <w:r w:rsidR="00093A76" w:rsidRPr="009F4A15">
          <w:rPr>
            <w:rStyle w:val="Hypertextovodkaz"/>
            <w:rFonts w:ascii="Calibri" w:hAnsi="Calibri" w:cs="Arial"/>
            <w:b w:val="0"/>
          </w:rPr>
          <w:t>www.zamek-vranov.cz</w:t>
        </w:r>
      </w:hyperlink>
    </w:p>
    <w:p w:rsidR="00FD4345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49" w:history="1">
        <w:r w:rsidR="00FD4345" w:rsidRPr="009F4A15">
          <w:rPr>
            <w:rStyle w:val="Hypertextovodkaz"/>
            <w:rFonts w:ascii="Calibri" w:hAnsi="Calibri" w:cs="Arial"/>
            <w:b w:val="0"/>
          </w:rPr>
          <w:t>www.vyletnicile.cz</w:t>
        </w:r>
      </w:hyperlink>
      <w:r w:rsidR="00FD4345" w:rsidRPr="009F4A15">
        <w:rPr>
          <w:rFonts w:ascii="Calibri" w:hAnsi="Calibri" w:cs="Arial"/>
          <w:b w:val="0"/>
          <w:color w:val="auto"/>
        </w:rPr>
        <w:t xml:space="preserve"> </w:t>
      </w:r>
    </w:p>
    <w:p w:rsidR="00093A76" w:rsidRPr="009F4A15" w:rsidRDefault="00093A76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</w:p>
    <w:p w:rsidR="00093A76" w:rsidRPr="009F4A15" w:rsidRDefault="00093A76" w:rsidP="00093A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FF0000"/>
        </w:rPr>
      </w:pPr>
      <w:r w:rsidRPr="009F4A15">
        <w:rPr>
          <w:rFonts w:ascii="Calibri" w:hAnsi="Calibri" w:cs="Arial"/>
          <w:noProof/>
          <w:color w:val="FF0000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1097280" cy="762000"/>
            <wp:effectExtent l="19050" t="0" r="7620" b="0"/>
            <wp:wrapSquare wrapText="bothSides"/>
            <wp:docPr id="6" name="obrázek 8" descr="Z:\projekty\OP_preshranicni_ČR-R\Top výletní cíle\Top cíle jižní Moravy\Aktivity\Tvorba značky a její politika\TOP výletní cíle\top cile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jekty\OP_preshranicni_ČR-R\Top výletní cíle\Top cíle jižní Moravy\Aktivity\Tvorba značky a její politika\TOP výletní cíle\top cile_logo_CZ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="Calibri" w:hAnsi="Calibri" w:cs="Arial"/>
          <w:color w:val="FF0000"/>
        </w:rPr>
        <w:t>Top výletní cíl Jižní Morava</w:t>
      </w:r>
    </w:p>
    <w:p w:rsidR="00093A76" w:rsidRPr="009F4A15" w:rsidRDefault="00093A76" w:rsidP="00093A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auto"/>
        </w:rPr>
      </w:pPr>
      <w:r w:rsidRPr="009F4A15">
        <w:rPr>
          <w:rFonts w:ascii="Calibri" w:hAnsi="Calibri" w:cs="Arial"/>
          <w:color w:val="auto"/>
        </w:rPr>
        <w:t>Státní hrad Bítov</w:t>
      </w:r>
    </w:p>
    <w:p w:rsidR="00093A76" w:rsidRPr="009F4A15" w:rsidRDefault="0038223F" w:rsidP="00093A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>671 07 Uherčice, tel.:</w:t>
      </w:r>
      <w:r w:rsidR="00093A76" w:rsidRPr="009F4A15">
        <w:rPr>
          <w:rFonts w:ascii="Calibri" w:hAnsi="Calibri" w:cs="Arial"/>
          <w:b w:val="0"/>
          <w:color w:val="auto"/>
        </w:rPr>
        <w:t xml:space="preserve"> +420</w:t>
      </w:r>
      <w:r w:rsidR="00E43B1C" w:rsidRPr="009F4A15">
        <w:rPr>
          <w:rFonts w:ascii="Calibri" w:hAnsi="Calibri" w:cs="Arial"/>
          <w:b w:val="0"/>
          <w:color w:val="auto"/>
        </w:rPr>
        <w:t> 515 294 018</w:t>
      </w:r>
      <w:r w:rsidR="00093A76" w:rsidRPr="009F4A15">
        <w:rPr>
          <w:rFonts w:ascii="Calibri" w:hAnsi="Calibri" w:cs="Arial"/>
          <w:b w:val="0"/>
          <w:color w:val="auto"/>
        </w:rPr>
        <w:t xml:space="preserve">, </w:t>
      </w:r>
      <w:hyperlink r:id="rId50" w:history="1">
        <w:r w:rsidR="00E43B1C" w:rsidRPr="009F4A15">
          <w:rPr>
            <w:rStyle w:val="Hypertextovodkaz"/>
            <w:rFonts w:ascii="Calibri" w:hAnsi="Calibri" w:cs="Arial"/>
            <w:b w:val="0"/>
          </w:rPr>
          <w:t>bitov@brno.npu.cz</w:t>
        </w:r>
      </w:hyperlink>
    </w:p>
    <w:p w:rsidR="00093A76" w:rsidRPr="009F4A15" w:rsidRDefault="00DA01DA" w:rsidP="00093A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51" w:history="1">
        <w:r w:rsidR="00E43B1C" w:rsidRPr="009F4A15">
          <w:rPr>
            <w:rStyle w:val="Hypertextovodkaz"/>
            <w:rFonts w:ascii="Calibri" w:hAnsi="Calibri" w:cs="Arial"/>
            <w:b w:val="0"/>
          </w:rPr>
          <w:t>www.hradbitov.cz</w:t>
        </w:r>
      </w:hyperlink>
    </w:p>
    <w:p w:rsidR="00093A76" w:rsidRPr="009F4A15" w:rsidRDefault="00DA01DA" w:rsidP="00093A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52" w:history="1">
        <w:r w:rsidR="00093A76" w:rsidRPr="009F4A15">
          <w:rPr>
            <w:rStyle w:val="Hypertextovodkaz"/>
            <w:rFonts w:ascii="Calibri" w:hAnsi="Calibri" w:cs="Arial"/>
            <w:b w:val="0"/>
          </w:rPr>
          <w:t>www.vyletnicile.cz</w:t>
        </w:r>
      </w:hyperlink>
      <w:r w:rsidR="00093A76" w:rsidRPr="009F4A15">
        <w:rPr>
          <w:rFonts w:ascii="Calibri" w:hAnsi="Calibri" w:cs="Arial"/>
          <w:b w:val="0"/>
          <w:color w:val="auto"/>
        </w:rPr>
        <w:t xml:space="preserve"> </w:t>
      </w:r>
    </w:p>
    <w:p w:rsidR="00093A76" w:rsidRPr="009F4A15" w:rsidRDefault="00093A76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</w:p>
    <w:p w:rsidR="00FD4345" w:rsidRPr="009F4A15" w:rsidRDefault="00FD4345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FD4345" w:rsidRPr="009F4A15" w:rsidRDefault="00FD4345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Kontakty: </w:t>
      </w:r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TIC Vranov nad Dyjí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Náměstí 47, 671 03 Vranov nad Dyjí, tel: +420 515 296 285, </w:t>
      </w:r>
      <w:hyperlink r:id="rId53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infocentrum@ouvranov.cz</w:t>
        </w:r>
      </w:hyperlink>
    </w:p>
    <w:p w:rsidR="00DE0FDD" w:rsidRPr="009F4A15" w:rsidRDefault="00DE0FDD" w:rsidP="00DE0FD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993366"/>
          <w:sz w:val="22"/>
          <w:szCs w:val="22"/>
        </w:rPr>
      </w:pPr>
    </w:p>
    <w:p w:rsidR="00DE0FDD" w:rsidRPr="009F4A15" w:rsidRDefault="00DE0FDD" w:rsidP="00DE0FDD">
      <w:pPr>
        <w:rPr>
          <w:rFonts w:ascii="Calibri" w:hAnsi="Calibri" w:cs="Arial"/>
          <w:b/>
          <w:color w:val="3366FF"/>
          <w:sz w:val="28"/>
          <w:szCs w:val="28"/>
        </w:rPr>
      </w:pPr>
      <w:r w:rsidRPr="009F4A15">
        <w:rPr>
          <w:rFonts w:ascii="Calibri" w:hAnsi="Calibri" w:cs="Arial"/>
          <w:b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b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b/>
          <w:color w:val="3366FF"/>
          <w:sz w:val="28"/>
          <w:szCs w:val="28"/>
        </w:rPr>
        <w:t>___________________________</w:t>
      </w:r>
    </w:p>
    <w:p w:rsidR="00DE0FDD" w:rsidRPr="009F4A15" w:rsidRDefault="00DE0FDD" w:rsidP="00DE0FDD">
      <w:pPr>
        <w:rPr>
          <w:rFonts w:ascii="Calibri" w:hAnsi="Calibri" w:cs="Arial"/>
          <w:color w:val="3366FF"/>
          <w:sz w:val="28"/>
          <w:szCs w:val="28"/>
        </w:rPr>
      </w:pPr>
    </w:p>
    <w:p w:rsidR="00DE0FDD" w:rsidRPr="009F4A15" w:rsidRDefault="00DE0FDD" w:rsidP="00DE0FDD">
      <w:pPr>
        <w:rPr>
          <w:rFonts w:ascii="Calibri" w:hAnsi="Calibri" w:cs="Arial"/>
          <w:color w:val="993366"/>
          <w:sz w:val="28"/>
          <w:szCs w:val="28"/>
        </w:rPr>
      </w:pPr>
    </w:p>
    <w:p w:rsidR="00EE2917" w:rsidRPr="009F4A15" w:rsidRDefault="00CD5F87" w:rsidP="00DE0FDD">
      <w:pPr>
        <w:rPr>
          <w:rFonts w:ascii="Calibri" w:hAnsi="Calibri" w:cs="Arial"/>
          <w:b/>
        </w:rPr>
      </w:pPr>
      <w:r w:rsidRPr="009F4A15">
        <w:rPr>
          <w:rFonts w:ascii="Calibri" w:hAnsi="Calibri" w:cs="Arial"/>
          <w:b/>
          <w:u w:val="single"/>
        </w:rPr>
        <w:t>Valtice</w:t>
      </w:r>
      <w:r w:rsidRPr="009F4A15">
        <w:rPr>
          <w:rFonts w:ascii="Calibri" w:hAnsi="Calibri" w:cs="Arial"/>
        </w:rPr>
        <w:t xml:space="preserve"> </w:t>
      </w:r>
      <w:r w:rsidRPr="009F4A15">
        <w:rPr>
          <w:rFonts w:ascii="Calibri" w:hAnsi="Calibri" w:cs="Arial"/>
          <w:b/>
        </w:rPr>
        <w:t xml:space="preserve">– </w:t>
      </w:r>
      <w:hyperlink r:id="rId54" w:history="1">
        <w:r w:rsidR="00A31E0F" w:rsidRPr="009F4A15">
          <w:rPr>
            <w:rStyle w:val="Hypertextovodkaz"/>
            <w:rFonts w:ascii="Calibri" w:hAnsi="Calibri" w:cs="Arial"/>
            <w:b/>
          </w:rPr>
          <w:t>www.valtice.eu</w:t>
        </w:r>
      </w:hyperlink>
      <w:r w:rsidRPr="009F4A15">
        <w:rPr>
          <w:rFonts w:ascii="Calibri" w:hAnsi="Calibri" w:cs="Arial"/>
          <w:b/>
        </w:rPr>
        <w:t xml:space="preserve">, </w:t>
      </w:r>
      <w:hyperlink r:id="rId55" w:history="1">
        <w:r w:rsidRPr="009F4A15">
          <w:rPr>
            <w:rStyle w:val="Hypertextovodkaz"/>
            <w:rFonts w:ascii="Calibri" w:hAnsi="Calibri" w:cs="Arial"/>
            <w:b/>
          </w:rPr>
          <w:t>www.zamek-valtice.cz</w:t>
        </w:r>
      </w:hyperlink>
      <w:r w:rsidR="00EE2917" w:rsidRPr="009F4A15">
        <w:rPr>
          <w:rFonts w:ascii="Calibri" w:hAnsi="Calibri" w:cs="Arial"/>
          <w:b/>
        </w:rPr>
        <w:t xml:space="preserve">, </w:t>
      </w:r>
      <w:hyperlink r:id="rId56" w:history="1">
        <w:r w:rsidR="00EE2917" w:rsidRPr="009F4A15">
          <w:rPr>
            <w:rStyle w:val="Hypertextovodkaz"/>
            <w:rFonts w:ascii="Calibri" w:hAnsi="Calibri" w:cs="Arial"/>
            <w:b/>
          </w:rPr>
          <w:t>www.salonvin.cz</w:t>
        </w:r>
      </w:hyperlink>
    </w:p>
    <w:p w:rsidR="00CD5F87" w:rsidRPr="009F4A15" w:rsidRDefault="00CD5F87" w:rsidP="00CD5F87">
      <w:pPr>
        <w:jc w:val="both"/>
        <w:rPr>
          <w:rFonts w:ascii="Calibri" w:hAnsi="Calibri" w:cs="Arial"/>
          <w:i/>
        </w:rPr>
      </w:pPr>
    </w:p>
    <w:p w:rsidR="00BB66F6" w:rsidRPr="009F4A15" w:rsidRDefault="00FD340F" w:rsidP="00BB66F6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86995</wp:posOffset>
            </wp:positionV>
            <wp:extent cx="1485900" cy="1095375"/>
            <wp:effectExtent l="19050" t="0" r="0" b="0"/>
            <wp:wrapSquare wrapText="right"/>
            <wp:docPr id="169" name="obrázek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F87" w:rsidRPr="009F4A15">
        <w:rPr>
          <w:rFonts w:ascii="Calibri" w:hAnsi="Calibri" w:cs="Arial"/>
          <w:i/>
          <w:sz w:val="22"/>
          <w:szCs w:val="22"/>
        </w:rPr>
        <w:t>Valtice se nacházejí v turistickém regionu Pálava a Lednicko-valtický areál, při státní hranici s Rakouskem, kam patřily až do roku 1920. Město je známé vinařstvím a barokním zámkem – bývalou rezidencí Lichtenštejnů. Z turistických zajímavostí lze jmenovat: farní kostel Nanebevzetí Panny Marie, klášterní kostel sv. Augustina s nemocnicí Milosrdných bratří, zámeček Belveder, vyhlídkovou Kolonádu (Reistn</w:t>
      </w:r>
      <w:r w:rsidR="00F9255A">
        <w:rPr>
          <w:rFonts w:ascii="Calibri" w:hAnsi="Calibri" w:cs="Arial"/>
          <w:i/>
          <w:sz w:val="22"/>
          <w:szCs w:val="22"/>
        </w:rPr>
        <w:t>a), Dianin chrám (Rendez-vous)</w:t>
      </w:r>
      <w:r w:rsidR="00CD5F87" w:rsidRPr="009F4A15">
        <w:rPr>
          <w:rFonts w:ascii="Calibri" w:hAnsi="Calibri" w:cs="Arial"/>
          <w:i/>
          <w:sz w:val="22"/>
          <w:szCs w:val="22"/>
        </w:rPr>
        <w:t>, Salón vín ČR, Zámecký sklep, Valtické podzemí</w:t>
      </w:r>
      <w:r w:rsidR="000D49D1">
        <w:rPr>
          <w:rFonts w:ascii="Calibri" w:hAnsi="Calibri" w:cs="Arial"/>
          <w:i/>
          <w:sz w:val="22"/>
          <w:szCs w:val="22"/>
        </w:rPr>
        <w:t>, bylinkovou zahradu, čtyři muzea</w:t>
      </w:r>
      <w:r w:rsidR="00CD5F87" w:rsidRPr="009F4A15">
        <w:rPr>
          <w:rFonts w:ascii="Calibri" w:hAnsi="Calibri" w:cs="Arial"/>
          <w:i/>
          <w:sz w:val="22"/>
          <w:szCs w:val="22"/>
        </w:rPr>
        <w:t xml:space="preserve"> a další. Valticemi vede naučná vinařská stezka a</w:t>
      </w:r>
      <w:r w:rsidR="003461C9">
        <w:rPr>
          <w:rFonts w:ascii="Calibri" w:hAnsi="Calibri" w:cs="Arial"/>
          <w:i/>
          <w:sz w:val="22"/>
          <w:szCs w:val="22"/>
        </w:rPr>
        <w:t xml:space="preserve"> několik cykloturistických tras</w:t>
      </w:r>
      <w:r w:rsidR="00BB66F6">
        <w:rPr>
          <w:rFonts w:ascii="Calibri" w:hAnsi="Calibri" w:cs="Arial"/>
          <w:i/>
          <w:sz w:val="22"/>
          <w:szCs w:val="22"/>
        </w:rPr>
        <w:t>.</w:t>
      </w:r>
      <w:r w:rsidR="00BB66F6" w:rsidRPr="00BB66F6">
        <w:rPr>
          <w:rFonts w:ascii="Calibri" w:hAnsi="Calibri" w:cs="Arial"/>
          <w:i/>
          <w:sz w:val="22"/>
          <w:szCs w:val="22"/>
        </w:rPr>
        <w:t xml:space="preserve"> </w:t>
      </w:r>
      <w:r w:rsidR="00BB66F6">
        <w:rPr>
          <w:rFonts w:ascii="Calibri" w:hAnsi="Calibri" w:cs="Arial"/>
          <w:i/>
          <w:sz w:val="22"/>
          <w:szCs w:val="22"/>
        </w:rPr>
        <w:t>Z Valtic do rakouské obce Schrattenberg je zpřístupněna unikátní cca 5 km dlouhá Stezka bosou nohou – rarita v ČR.</w:t>
      </w:r>
    </w:p>
    <w:p w:rsidR="00CD5F87" w:rsidRPr="009F4A15" w:rsidRDefault="00CD5F87" w:rsidP="00BB66F6">
      <w:pPr>
        <w:jc w:val="both"/>
        <w:rPr>
          <w:rFonts w:ascii="Calibri" w:hAnsi="Calibri" w:cs="Arial"/>
          <w:i/>
          <w:sz w:val="22"/>
          <w:szCs w:val="22"/>
        </w:rPr>
      </w:pPr>
    </w:p>
    <w:p w:rsidR="00FD4345" w:rsidRPr="009F4A15" w:rsidRDefault="00FD4345" w:rsidP="00FD4345">
      <w:pPr>
        <w:jc w:val="both"/>
        <w:rPr>
          <w:rFonts w:asciiTheme="minorHAnsi" w:hAnsiTheme="minorHAnsi"/>
          <w:i/>
          <w:sz w:val="22"/>
          <w:szCs w:val="22"/>
        </w:rPr>
      </w:pPr>
      <w:r w:rsidRPr="009F4A15">
        <w:rPr>
          <w:rFonts w:asciiTheme="minorHAnsi" w:hAnsiTheme="minorHAnsi"/>
          <w:i/>
          <w:sz w:val="22"/>
          <w:szCs w:val="22"/>
        </w:rPr>
        <w:br/>
      </w:r>
    </w:p>
    <w:p w:rsidR="00FD4345" w:rsidRPr="009F4A15" w:rsidRDefault="00FD4345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FF0000"/>
        </w:rPr>
      </w:pPr>
      <w:r w:rsidRPr="009F4A15">
        <w:rPr>
          <w:rFonts w:ascii="Calibri" w:hAnsi="Calibri" w:cs="Arial"/>
          <w:noProof/>
          <w:color w:val="FF000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1097280" cy="762000"/>
            <wp:effectExtent l="19050" t="0" r="7620" b="0"/>
            <wp:wrapSquare wrapText="bothSides"/>
            <wp:docPr id="26" name="obrázek 8" descr="Z:\projekty\OP_preshranicni_ČR-R\Top výletní cíle\Top cíle jižní Moravy\Aktivity\Tvorba značky a její politika\TOP výletní cíle\top cile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jekty\OP_preshranicni_ČR-R\Top výletní cíle\Top cíle jižní Moravy\Aktivity\Tvorba značky a její politika\TOP výletní cíle\top cile_logo_CZ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="Calibri" w:hAnsi="Calibri" w:cs="Arial"/>
          <w:color w:val="FF0000"/>
        </w:rPr>
        <w:t>Top výletní cíl Jižní Morava</w:t>
      </w:r>
    </w:p>
    <w:p w:rsidR="00FD4345" w:rsidRPr="009F4A15" w:rsidRDefault="00E43B1C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auto"/>
        </w:rPr>
      </w:pPr>
      <w:r w:rsidRPr="009F4A15">
        <w:rPr>
          <w:rFonts w:ascii="Calibri" w:hAnsi="Calibri" w:cs="Arial"/>
          <w:color w:val="auto"/>
        </w:rPr>
        <w:t xml:space="preserve">Státní zámek Valtice a Salon vín </w:t>
      </w:r>
    </w:p>
    <w:p w:rsidR="00E43B1C" w:rsidRPr="009F4A15" w:rsidRDefault="00E43B1C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>Zámek 1, 691 42 Valtice</w:t>
      </w:r>
    </w:p>
    <w:p w:rsidR="00E43B1C" w:rsidRPr="009F4A15" w:rsidRDefault="00E43B1C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 xml:space="preserve">Zámek: tel.: +420 519 352 423, </w:t>
      </w:r>
      <w:hyperlink r:id="rId58" w:history="1">
        <w:r w:rsidRPr="009F4A15">
          <w:rPr>
            <w:rStyle w:val="Hypertextovodkaz"/>
            <w:rFonts w:ascii="Calibri" w:hAnsi="Calibri" w:cs="Arial"/>
            <w:b w:val="0"/>
          </w:rPr>
          <w:t>valtice@brno.npu.cz</w:t>
        </w:r>
      </w:hyperlink>
      <w:r w:rsidRPr="009F4A15">
        <w:rPr>
          <w:rFonts w:ascii="Calibri" w:hAnsi="Calibri" w:cs="Arial"/>
          <w:b w:val="0"/>
          <w:color w:val="auto"/>
        </w:rPr>
        <w:t xml:space="preserve">, </w:t>
      </w:r>
      <w:hyperlink r:id="rId59" w:history="1">
        <w:r w:rsidRPr="009F4A15">
          <w:rPr>
            <w:rStyle w:val="Hypertextovodkaz"/>
            <w:rFonts w:ascii="Calibri" w:hAnsi="Calibri" w:cs="Arial"/>
            <w:b w:val="0"/>
          </w:rPr>
          <w:t>www.zamek-valtice.cz</w:t>
        </w:r>
      </w:hyperlink>
    </w:p>
    <w:p w:rsidR="00E43B1C" w:rsidRPr="009F4A15" w:rsidRDefault="00E43B1C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 xml:space="preserve">Salon vín: tel.: +420 519 352 744, </w:t>
      </w:r>
      <w:hyperlink r:id="rId60" w:history="1">
        <w:r w:rsidRPr="009F4A15">
          <w:rPr>
            <w:rStyle w:val="Hypertextovodkaz"/>
            <w:rFonts w:ascii="Calibri" w:hAnsi="Calibri" w:cs="Arial"/>
            <w:b w:val="0"/>
          </w:rPr>
          <w:t>narodni@vinarskecentrum.cz</w:t>
        </w:r>
      </w:hyperlink>
      <w:r w:rsidRPr="009F4A15">
        <w:rPr>
          <w:rFonts w:ascii="Calibri" w:hAnsi="Calibri" w:cs="Arial"/>
          <w:b w:val="0"/>
          <w:color w:val="auto"/>
        </w:rPr>
        <w:t xml:space="preserve">, </w:t>
      </w:r>
      <w:hyperlink r:id="rId61" w:history="1">
        <w:r w:rsidRPr="009F4A15">
          <w:rPr>
            <w:rStyle w:val="Hypertextovodkaz"/>
            <w:rFonts w:ascii="Calibri" w:hAnsi="Calibri" w:cs="Arial"/>
            <w:b w:val="0"/>
          </w:rPr>
          <w:t>www.salonvin.cz</w:t>
        </w:r>
      </w:hyperlink>
    </w:p>
    <w:p w:rsidR="00FD4345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62" w:history="1">
        <w:r w:rsidR="00FD4345" w:rsidRPr="009F4A15">
          <w:rPr>
            <w:rStyle w:val="Hypertextovodkaz"/>
            <w:rFonts w:ascii="Calibri" w:hAnsi="Calibri" w:cs="Arial"/>
            <w:b w:val="0"/>
          </w:rPr>
          <w:t>www.vyletnicile.cz</w:t>
        </w:r>
      </w:hyperlink>
      <w:r w:rsidR="00FD4345" w:rsidRPr="009F4A15">
        <w:rPr>
          <w:rFonts w:ascii="Calibri" w:hAnsi="Calibri" w:cs="Arial"/>
          <w:b w:val="0"/>
          <w:color w:val="auto"/>
        </w:rPr>
        <w:t xml:space="preserve"> </w:t>
      </w:r>
    </w:p>
    <w:p w:rsidR="00544AA3" w:rsidRPr="009F4A15" w:rsidRDefault="00544AA3" w:rsidP="00CD5F87">
      <w:pPr>
        <w:rPr>
          <w:rFonts w:ascii="Calibri" w:hAnsi="Calibri" w:cs="Arial"/>
          <w:i/>
          <w:sz w:val="22"/>
          <w:szCs w:val="22"/>
        </w:rPr>
      </w:pPr>
    </w:p>
    <w:p w:rsidR="00CD5F87" w:rsidRPr="009F4A15" w:rsidRDefault="00CD5F87" w:rsidP="00CD5F87">
      <w:pPr>
        <w:rPr>
          <w:rFonts w:ascii="Calibri" w:hAnsi="Calibri" w:cs="Arial"/>
          <w:sz w:val="22"/>
          <w:szCs w:val="22"/>
          <w:u w:val="single"/>
        </w:rPr>
      </w:pPr>
      <w:r w:rsidRPr="009F4A15">
        <w:rPr>
          <w:rFonts w:ascii="Calibri" w:hAnsi="Calibri" w:cs="Arial"/>
          <w:sz w:val="22"/>
          <w:szCs w:val="22"/>
          <w:u w:val="single"/>
        </w:rPr>
        <w:t>Kontakty:</w:t>
      </w:r>
    </w:p>
    <w:p w:rsidR="00CD5F87" w:rsidRPr="009F4A15" w:rsidRDefault="00CD5F87" w:rsidP="00CD5F87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993366"/>
          <w:sz w:val="22"/>
          <w:szCs w:val="22"/>
        </w:rPr>
      </w:pPr>
      <w:r w:rsidRPr="009F4A15">
        <w:rPr>
          <w:rFonts w:ascii="Calibri" w:hAnsi="Calibri" w:cs="Arial"/>
          <w:b w:val="0"/>
          <w:color w:val="993366"/>
          <w:sz w:val="22"/>
          <w:szCs w:val="22"/>
        </w:rPr>
        <w:t xml:space="preserve"> </w:t>
      </w:r>
    </w:p>
    <w:p w:rsidR="00CD5F87" w:rsidRPr="009F4A15" w:rsidRDefault="00CD5F87" w:rsidP="00CD5F87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TIC Valtice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náměstí Svobody 4, 691 42 Valtice, tel: +420 519 352 978, </w:t>
      </w:r>
      <w:hyperlink r:id="rId63" w:history="1">
        <w:r w:rsidR="003C46F3" w:rsidRPr="009F4A15">
          <w:rPr>
            <w:rStyle w:val="Hypertextovodkaz"/>
            <w:rFonts w:ascii="Calibri" w:hAnsi="Calibri" w:cs="Arial"/>
            <w:sz w:val="22"/>
            <w:szCs w:val="22"/>
          </w:rPr>
          <w:t>tic@valtice.eu</w:t>
        </w:r>
      </w:hyperlink>
    </w:p>
    <w:p w:rsidR="00CD5F87" w:rsidRPr="009F4A15" w:rsidRDefault="00CD5F87" w:rsidP="00CD5F87">
      <w:pPr>
        <w:rPr>
          <w:rFonts w:ascii="Calibri" w:hAnsi="Calibri" w:cs="Arial"/>
          <w:sz w:val="22"/>
          <w:szCs w:val="22"/>
        </w:rPr>
      </w:pPr>
    </w:p>
    <w:p w:rsidR="00544AA3" w:rsidRPr="009F4A15" w:rsidRDefault="000F2706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28"/>
          <w:szCs w:val="28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</w:t>
      </w:r>
    </w:p>
    <w:p w:rsidR="00192F2C" w:rsidRPr="009F4A15" w:rsidRDefault="00192F2C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aps/>
          <w:color w:val="0000FF"/>
          <w:sz w:val="24"/>
          <w:szCs w:val="24"/>
          <w:u w:val="single"/>
        </w:rPr>
      </w:pPr>
    </w:p>
    <w:p w:rsidR="004162B3" w:rsidRPr="009F4A15" w:rsidRDefault="004162B3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aps/>
          <w:color w:val="0000FF"/>
          <w:sz w:val="24"/>
          <w:szCs w:val="24"/>
          <w:u w:val="single"/>
        </w:rPr>
      </w:pP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Lednice</w:t>
      </w:r>
      <w:r w:rsidR="000F122D"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>–</w:t>
      </w:r>
      <w:r w:rsidRPr="009F4A15">
        <w:rPr>
          <w:rFonts w:ascii="Calibri" w:hAnsi="Calibri" w:cs="Arial"/>
          <w:b w:val="0"/>
          <w:sz w:val="24"/>
          <w:szCs w:val="24"/>
        </w:rPr>
        <w:t xml:space="preserve"> </w:t>
      </w:r>
      <w:hyperlink r:id="rId64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www.lednice.cz</w:t>
        </w:r>
      </w:hyperlink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, </w:t>
      </w:r>
      <w:hyperlink r:id="rId65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www.zamek-lednice.com</w:t>
        </w:r>
      </w:hyperlink>
      <w:r w:rsidRPr="009F4A15">
        <w:rPr>
          <w:rFonts w:ascii="Calibri" w:hAnsi="Calibri" w:cs="Arial"/>
          <w:b w:val="0"/>
          <w:sz w:val="24"/>
          <w:szCs w:val="24"/>
        </w:rPr>
        <w:t xml:space="preserve">, </w:t>
      </w:r>
      <w:hyperlink r:id="rId66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www.lednicelazne.cz</w:t>
        </w:r>
      </w:hyperlink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/>
          <w:sz w:val="22"/>
          <w:szCs w:val="22"/>
        </w:rPr>
        <w:t xml:space="preserve">            </w:t>
      </w: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950B14" w:rsidRPr="009F4A15" w:rsidRDefault="00FD340F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bCs w:val="0"/>
          <w:i/>
          <w:noProof/>
          <w:color w:val="auto"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44450</wp:posOffset>
            </wp:positionV>
            <wp:extent cx="1421765" cy="1123315"/>
            <wp:effectExtent l="19050" t="0" r="6985" b="0"/>
            <wp:wrapSquare wrapText="right"/>
            <wp:docPr id="188" name="obrázek 188" descr="Zamek L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Zamek Lednice"/>
                    <pic:cNvPicPr>
                      <a:picLocks noChangeAspect="1" noChangeArrowheads="1"/>
                    </pic:cNvPicPr>
                  </pic:nvPicPr>
                  <pic:blipFill>
                    <a:blip r:embed="rId6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B1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Lednice patří k nejznámějším turistickým cílům jižní Moravy. Nachází se zde zámek Lednice, který je součástí komplexu komponované krajiny – Lednicko-valtického areálu, který je uveden na </w:t>
      </w:r>
      <w:r w:rsidR="0042053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prestižním </w:t>
      </w:r>
      <w:r w:rsidR="00950B1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seznamu památek UNESCO. Tento zámek ve stylu anglické novogotiky nabízí jak krásné interiéry s mnoha zajímavostmi – samonosné točité schody, kazetové stropy, stylový nábytek, tak i </w:t>
      </w:r>
      <w:r w:rsidR="0042053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>okouzlující</w:t>
      </w:r>
      <w:r w:rsidR="00950B1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 okolí. Zámecký park láká k procházkám a neopomenut by neměl zůstat velký zámecký skleník z poloviny 19. století. Ozdravit tělo i ducha mohou </w:t>
      </w:r>
      <w:r w:rsidR="0042053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>návštěvníci</w:t>
      </w:r>
      <w:r w:rsidR="00950B14" w:rsidRPr="009F4A1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 xml:space="preserve"> v nově zbudovaných Lázních Lednice. </w:t>
      </w: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</w:p>
    <w:p w:rsidR="00FD4345" w:rsidRPr="009F4A15" w:rsidRDefault="00FD4345" w:rsidP="00FD4345">
      <w:pPr>
        <w:jc w:val="both"/>
        <w:rPr>
          <w:rFonts w:asciiTheme="minorHAnsi" w:hAnsiTheme="minorHAnsi"/>
          <w:i/>
          <w:sz w:val="22"/>
          <w:szCs w:val="22"/>
        </w:rPr>
      </w:pPr>
      <w:r w:rsidRPr="009F4A15">
        <w:rPr>
          <w:rFonts w:asciiTheme="minorHAnsi" w:hAnsiTheme="minorHAnsi"/>
          <w:i/>
          <w:sz w:val="22"/>
          <w:szCs w:val="22"/>
        </w:rPr>
        <w:br/>
      </w:r>
    </w:p>
    <w:p w:rsidR="00FD4345" w:rsidRPr="009F4A15" w:rsidRDefault="00FD4345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Theme="minorHAnsi" w:hAnsiTheme="minorHAnsi" w:cs="Arial"/>
          <w:color w:val="FF0000"/>
        </w:rPr>
      </w:pPr>
      <w:r w:rsidRPr="009F4A15">
        <w:rPr>
          <w:rFonts w:asciiTheme="minorHAnsi" w:hAnsiTheme="minorHAnsi" w:cs="Arial"/>
          <w:noProof/>
          <w:color w:val="FF0000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1097280" cy="762000"/>
            <wp:effectExtent l="19050" t="0" r="7620" b="0"/>
            <wp:wrapSquare wrapText="bothSides"/>
            <wp:docPr id="27" name="obrázek 8" descr="Z:\projekty\OP_preshranicni_ČR-R\Top výletní cíle\Top cíle jižní Moravy\Aktivity\Tvorba značky a její politika\TOP výletní cíle\top cile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jekty\OP_preshranicni_ČR-R\Top výletní cíle\Top cíle jižní Moravy\Aktivity\Tvorba značky a její politika\TOP výletní cíle\top cile_logo_CZ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Theme="minorHAnsi" w:hAnsiTheme="minorHAnsi" w:cs="Arial"/>
          <w:color w:val="FF0000"/>
        </w:rPr>
        <w:t>Top výletní cíl Jižní Morava</w:t>
      </w:r>
    </w:p>
    <w:p w:rsidR="00FD4345" w:rsidRPr="009F4A15" w:rsidRDefault="000F122D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Theme="minorHAnsi" w:hAnsiTheme="minorHAnsi" w:cs="Arial"/>
          <w:color w:val="auto"/>
        </w:rPr>
      </w:pPr>
      <w:r w:rsidRPr="009F4A15">
        <w:rPr>
          <w:rFonts w:asciiTheme="minorHAnsi" w:hAnsiTheme="minorHAnsi" w:cs="Arial"/>
          <w:color w:val="auto"/>
        </w:rPr>
        <w:t>Státní zámek Lednice</w:t>
      </w:r>
    </w:p>
    <w:p w:rsidR="000F122D" w:rsidRPr="009F4A15" w:rsidRDefault="000F122D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Theme="minorHAnsi" w:hAnsiTheme="minorHAnsi" w:cs="Arial"/>
          <w:b w:val="0"/>
          <w:color w:val="auto"/>
        </w:rPr>
      </w:pPr>
      <w:r w:rsidRPr="009F4A15">
        <w:rPr>
          <w:rFonts w:asciiTheme="minorHAnsi" w:hAnsiTheme="minorHAnsi" w:cs="Arial"/>
          <w:b w:val="0"/>
          <w:color w:val="auto"/>
        </w:rPr>
        <w:t>691 44 Lednice, tel.:</w:t>
      </w:r>
      <w:r w:rsidR="00FD4345" w:rsidRPr="009F4A15">
        <w:rPr>
          <w:rFonts w:asciiTheme="minorHAnsi" w:hAnsiTheme="minorHAnsi" w:cs="Arial"/>
          <w:b w:val="0"/>
          <w:color w:val="auto"/>
        </w:rPr>
        <w:t xml:space="preserve"> +420</w:t>
      </w:r>
      <w:r w:rsidRPr="009F4A15">
        <w:rPr>
          <w:rFonts w:asciiTheme="minorHAnsi" w:hAnsiTheme="minorHAnsi" w:cs="Arial"/>
          <w:b w:val="0"/>
          <w:color w:val="auto"/>
        </w:rPr>
        <w:t> 519 340 128</w:t>
      </w:r>
      <w:r w:rsidR="00FD4345" w:rsidRPr="009F4A15">
        <w:rPr>
          <w:rFonts w:asciiTheme="minorHAnsi" w:hAnsiTheme="minorHAnsi" w:cs="Arial"/>
          <w:b w:val="0"/>
          <w:color w:val="auto"/>
        </w:rPr>
        <w:t xml:space="preserve">, </w:t>
      </w:r>
      <w:r w:rsidRPr="009F4A15">
        <w:rPr>
          <w:rFonts w:asciiTheme="minorHAnsi" w:hAnsiTheme="minorHAnsi" w:cs="Arial"/>
          <w:b w:val="0"/>
          <w:color w:val="auto"/>
        </w:rPr>
        <w:t xml:space="preserve"> </w:t>
      </w:r>
      <w:hyperlink r:id="rId68" w:history="1">
        <w:r w:rsidRPr="009F4A15">
          <w:rPr>
            <w:rStyle w:val="Hypertextovodkaz"/>
            <w:rFonts w:asciiTheme="minorHAnsi" w:hAnsiTheme="minorHAnsi" w:cs="Arial"/>
            <w:b w:val="0"/>
          </w:rPr>
          <w:t>lednice@brno.npu.cz</w:t>
        </w:r>
      </w:hyperlink>
    </w:p>
    <w:p w:rsidR="00FD4345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Theme="minorHAnsi" w:hAnsiTheme="minorHAnsi"/>
          <w:b w:val="0"/>
        </w:rPr>
      </w:pPr>
      <w:hyperlink r:id="rId69" w:history="1">
        <w:r w:rsidR="000F122D" w:rsidRPr="009F4A15">
          <w:rPr>
            <w:rStyle w:val="Hypertextovodkaz"/>
            <w:rFonts w:asciiTheme="minorHAnsi" w:hAnsiTheme="minorHAnsi"/>
            <w:b w:val="0"/>
          </w:rPr>
          <w:t>www.zamek-lednice.cz</w:t>
        </w:r>
      </w:hyperlink>
    </w:p>
    <w:p w:rsidR="00FD4345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Theme="minorHAnsi" w:hAnsiTheme="minorHAnsi" w:cs="Arial"/>
          <w:b w:val="0"/>
          <w:color w:val="auto"/>
        </w:rPr>
      </w:pPr>
      <w:hyperlink r:id="rId70" w:history="1">
        <w:r w:rsidR="00FD4345" w:rsidRPr="009F4A15">
          <w:rPr>
            <w:rStyle w:val="Hypertextovodkaz"/>
            <w:rFonts w:asciiTheme="minorHAnsi" w:hAnsiTheme="minorHAnsi" w:cs="Arial"/>
            <w:b w:val="0"/>
          </w:rPr>
          <w:t>www.vyletnicile.cz</w:t>
        </w:r>
      </w:hyperlink>
      <w:r w:rsidR="00FD4345" w:rsidRPr="009F4A15">
        <w:rPr>
          <w:rFonts w:asciiTheme="minorHAnsi" w:hAnsiTheme="minorHAnsi" w:cs="Arial"/>
          <w:b w:val="0"/>
          <w:color w:val="auto"/>
        </w:rPr>
        <w:t xml:space="preserve"> </w:t>
      </w:r>
    </w:p>
    <w:p w:rsidR="00FD4345" w:rsidRPr="009F4A15" w:rsidRDefault="00FD4345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 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TIC Lednice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Zámecké náměstí 68, 691 44 Lednice, tel: +420 519 340 986, </w:t>
      </w:r>
      <w:hyperlink r:id="rId71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tic@lednice.cz</w:t>
        </w:r>
      </w:hyperlink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Lázně Lednice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Břeclavská 700, 691 44 Lednice, +420 519 304 811, </w:t>
      </w:r>
      <w:hyperlink r:id="rId72" w:history="1">
        <w:r w:rsidR="006E2931" w:rsidRPr="009F4A15">
          <w:rPr>
            <w:rStyle w:val="Hypertextovodkaz"/>
            <w:rFonts w:ascii="Calibri" w:hAnsi="Calibri" w:cs="Arial"/>
            <w:sz w:val="22"/>
            <w:szCs w:val="22"/>
          </w:rPr>
          <w:t>info@lednicelazne.cz</w:t>
        </w:r>
      </w:hyperlink>
    </w:p>
    <w:p w:rsidR="006E2931" w:rsidRPr="009F4A15" w:rsidRDefault="006E2931" w:rsidP="00950B14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</w:rPr>
      </w:pPr>
    </w:p>
    <w:p w:rsidR="00950B14" w:rsidRPr="009F4A15" w:rsidRDefault="00950B14" w:rsidP="00950B1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_________________________</w:t>
      </w:r>
    </w:p>
    <w:p w:rsidR="00950B14" w:rsidRPr="009F4A15" w:rsidRDefault="00950B14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950B14" w:rsidRPr="009F4A15" w:rsidRDefault="00950B14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005F3" w:rsidRPr="009F4A15" w:rsidRDefault="00114107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Mikulov</w:t>
      </w:r>
      <w:r w:rsidR="00777D79"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="000C6FDF" w:rsidRPr="009F4A15">
        <w:rPr>
          <w:rFonts w:ascii="Calibri" w:hAnsi="Calibri" w:cs="Arial"/>
          <w:color w:val="auto"/>
          <w:sz w:val="24"/>
          <w:szCs w:val="24"/>
        </w:rPr>
        <w:t xml:space="preserve">– </w:t>
      </w:r>
      <w:hyperlink r:id="rId73" w:history="1">
        <w:r w:rsidR="006E2931" w:rsidRPr="009F4A15">
          <w:rPr>
            <w:rStyle w:val="Hypertextovodkaz"/>
            <w:rFonts w:ascii="Calibri" w:hAnsi="Calibri" w:cs="Arial"/>
            <w:sz w:val="24"/>
            <w:szCs w:val="24"/>
          </w:rPr>
          <w:t>www.mikulov.cz</w:t>
        </w:r>
      </w:hyperlink>
      <w:r w:rsidR="002B7C82" w:rsidRPr="009F4A15">
        <w:rPr>
          <w:rFonts w:ascii="Calibri" w:hAnsi="Calibri" w:cs="Arial"/>
          <w:color w:val="auto"/>
          <w:sz w:val="24"/>
          <w:szCs w:val="24"/>
        </w:rPr>
        <w:t xml:space="preserve">, </w:t>
      </w:r>
      <w:hyperlink r:id="rId74" w:history="1">
        <w:r w:rsidR="002B7C82" w:rsidRPr="009F4A15">
          <w:rPr>
            <w:rStyle w:val="Hypertextovodkaz"/>
            <w:rFonts w:ascii="Calibri" w:hAnsi="Calibri" w:cs="Arial"/>
            <w:sz w:val="24"/>
            <w:szCs w:val="24"/>
          </w:rPr>
          <w:t>www.rmm.cz</w:t>
        </w:r>
      </w:hyperlink>
    </w:p>
    <w:p w:rsidR="00C005F3" w:rsidRPr="009F4A15" w:rsidRDefault="00C005F3" w:rsidP="00777D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C005F3" w:rsidRPr="009F4A15" w:rsidRDefault="00FD340F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noProof/>
          <w:color w:val="auto"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115570</wp:posOffset>
            </wp:positionV>
            <wp:extent cx="1526540" cy="1221105"/>
            <wp:effectExtent l="19050" t="0" r="0" b="0"/>
            <wp:wrapSquare wrapText="right"/>
            <wp:docPr id="189" name="obrázek 189" descr="Mikulov za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Mikulov zamek"/>
                    <pic:cNvPicPr>
                      <a:picLocks noChangeAspect="1" noChangeArrowheads="1"/>
                    </pic:cNvPicPr>
                  </pic:nvPicPr>
                  <pic:blipFill>
                    <a:blip r:embed="rId7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D79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                  </w:t>
      </w:r>
    </w:p>
    <w:p w:rsidR="007E41CF" w:rsidRPr="009F4A15" w:rsidRDefault="00C005F3" w:rsidP="007E41C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="007E41C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Mikulov, město na slunném jihu Moravy, se nachází v turistickém regionu Pálava a Lednicko-valtický areál. Projděte se tímto malebným městečkem po historickém náměstí, které je městskou památkovou rezervací a navštivte veřejnosti přístupnou </w:t>
      </w:r>
      <w:r w:rsidR="0037293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Dietrichsteinskou</w:t>
      </w:r>
      <w:r w:rsidR="007E41C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hrobku. Bývalou židovskou čtvrtí vás provede </w:t>
      </w:r>
      <w:r w:rsidR="0037293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n</w:t>
      </w:r>
      <w:r w:rsidR="007E41C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aučná stezka, jejíž součástí jsou </w:t>
      </w:r>
      <w:r w:rsidR="007F10A9" w:rsidRPr="009F4A15">
        <w:rPr>
          <w:rFonts w:ascii="Calibri" w:hAnsi="Calibri" w:cs="Arial"/>
          <w:b w:val="0"/>
          <w:i/>
          <w:color w:val="auto"/>
          <w:sz w:val="22"/>
          <w:szCs w:val="22"/>
        </w:rPr>
        <w:t>synagoga, židovský</w:t>
      </w:r>
      <w:r w:rsidR="0037293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hřbitov</w:t>
      </w:r>
      <w:r w:rsidR="00B4096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a rituální lázeň mikve</w:t>
      </w:r>
      <w:r w:rsidR="0037293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. </w:t>
      </w:r>
      <w:r w:rsidR="007E41C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Nepřehlédnutelnou dominantu tvoří </w:t>
      </w:r>
      <w:r w:rsidR="0037293F" w:rsidRPr="009F4A15">
        <w:rPr>
          <w:rFonts w:ascii="Calibri" w:hAnsi="Calibri" w:cs="Arial"/>
          <w:b w:val="0"/>
          <w:i/>
          <w:color w:val="auto"/>
          <w:sz w:val="22"/>
          <w:szCs w:val="22"/>
        </w:rPr>
        <w:t>zámek, sídlo</w:t>
      </w:r>
      <w:r w:rsidR="007E41CF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Regionálního muzea v Mikulově. Milovníky přírody jistě zaujme Svatý kopeček s křížovou cestou a jeskyně Na Turoldu.</w:t>
      </w:r>
    </w:p>
    <w:p w:rsidR="00FD4345" w:rsidRPr="009F4A15" w:rsidRDefault="00C005F3" w:rsidP="00FD4345">
      <w:pPr>
        <w:jc w:val="both"/>
        <w:rPr>
          <w:rFonts w:asciiTheme="minorHAnsi" w:hAnsiTheme="minorHAnsi"/>
          <w:i/>
          <w:sz w:val="20"/>
          <w:szCs w:val="20"/>
        </w:rPr>
      </w:pPr>
      <w:r w:rsidRPr="009F4A15">
        <w:rPr>
          <w:rFonts w:ascii="Calibri" w:hAnsi="Calibri" w:cs="Arial"/>
          <w:b/>
          <w:sz w:val="22"/>
          <w:szCs w:val="22"/>
        </w:rPr>
        <w:br w:type="textWrapping" w:clear="all"/>
      </w:r>
      <w:r w:rsidR="00FD4345" w:rsidRPr="009F4A15">
        <w:rPr>
          <w:rFonts w:asciiTheme="minorHAnsi" w:hAnsiTheme="minorHAnsi"/>
          <w:i/>
          <w:sz w:val="22"/>
          <w:szCs w:val="22"/>
        </w:rPr>
        <w:br/>
      </w:r>
    </w:p>
    <w:p w:rsidR="00FD4345" w:rsidRPr="009F4A15" w:rsidRDefault="00FD4345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FF0000"/>
        </w:rPr>
      </w:pPr>
      <w:r w:rsidRPr="009F4A15">
        <w:rPr>
          <w:rFonts w:ascii="Calibri" w:hAnsi="Calibri" w:cs="Arial"/>
          <w:noProof/>
          <w:color w:val="FF0000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1097280" cy="762000"/>
            <wp:effectExtent l="19050" t="0" r="7620" b="0"/>
            <wp:wrapSquare wrapText="bothSides"/>
            <wp:docPr id="28" name="obrázek 8" descr="Z:\projekty\OP_preshranicni_ČR-R\Top výletní cíle\Top cíle jižní Moravy\Aktivity\Tvorba značky a její politika\TOP výletní cíle\top cile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jekty\OP_preshranicni_ČR-R\Top výletní cíle\Top cíle jižní Moravy\Aktivity\Tvorba značky a její politika\TOP výletní cíle\top cile_logo_CZ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="Calibri" w:hAnsi="Calibri" w:cs="Arial"/>
          <w:color w:val="FF0000"/>
        </w:rPr>
        <w:t>Top výletní cíl Jižní Morava</w:t>
      </w:r>
    </w:p>
    <w:p w:rsidR="00FD4345" w:rsidRPr="009F4A15" w:rsidRDefault="007F10A9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color w:val="auto"/>
        </w:rPr>
      </w:pPr>
      <w:r w:rsidRPr="009F4A15">
        <w:rPr>
          <w:rFonts w:ascii="Calibri" w:hAnsi="Calibri" w:cs="Arial"/>
          <w:color w:val="auto"/>
        </w:rPr>
        <w:t>Regionální muzeum v Mikulově</w:t>
      </w:r>
    </w:p>
    <w:p w:rsidR="007F10A9" w:rsidRPr="009F4A15" w:rsidRDefault="007F10A9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 w:cs="Arial"/>
          <w:b w:val="0"/>
          <w:color w:val="auto"/>
        </w:rPr>
        <w:t xml:space="preserve">Zámek 1, 692 15 Mikulov, tel.: +420 519 309 019, </w:t>
      </w:r>
      <w:hyperlink r:id="rId76" w:history="1">
        <w:r w:rsidRPr="009F4A15">
          <w:rPr>
            <w:rStyle w:val="Hypertextovodkaz"/>
            <w:rFonts w:ascii="Calibri" w:hAnsi="Calibri" w:cs="Arial"/>
            <w:b w:val="0"/>
          </w:rPr>
          <w:t>rmm@rmm.cz</w:t>
        </w:r>
      </w:hyperlink>
    </w:p>
    <w:p w:rsidR="007F10A9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77" w:history="1">
        <w:r w:rsidR="007F10A9" w:rsidRPr="009F4A15">
          <w:rPr>
            <w:rStyle w:val="Hypertextovodkaz"/>
            <w:rFonts w:ascii="Calibri" w:hAnsi="Calibri" w:cs="Arial"/>
            <w:b w:val="0"/>
          </w:rPr>
          <w:t>www.rmm.cz</w:t>
        </w:r>
      </w:hyperlink>
    </w:p>
    <w:p w:rsidR="00FD4345" w:rsidRPr="009F4A15" w:rsidRDefault="00DA01DA" w:rsidP="00FD4345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</w:rPr>
      </w:pPr>
      <w:hyperlink r:id="rId78" w:history="1">
        <w:r w:rsidR="00FD4345" w:rsidRPr="009F4A15">
          <w:rPr>
            <w:rStyle w:val="Hypertextovodkaz"/>
            <w:rFonts w:ascii="Calibri" w:hAnsi="Calibri" w:cs="Arial"/>
            <w:b w:val="0"/>
          </w:rPr>
          <w:t>www.vyletnicile.cz</w:t>
        </w:r>
      </w:hyperlink>
      <w:r w:rsidR="00FD4345" w:rsidRPr="009F4A15">
        <w:rPr>
          <w:rFonts w:ascii="Calibri" w:hAnsi="Calibri" w:cs="Arial"/>
          <w:b w:val="0"/>
          <w:color w:val="auto"/>
        </w:rPr>
        <w:t xml:space="preserve"> </w:t>
      </w:r>
    </w:p>
    <w:p w:rsidR="00544AA3" w:rsidRPr="009F4A15" w:rsidRDefault="00544AA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F21DA2" w:rsidRPr="009F4A15" w:rsidRDefault="000F2706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602CD5" w:rsidRPr="009F4A15" w:rsidRDefault="00602CD5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5D1903" w:rsidRDefault="007E41CF" w:rsidP="00F9255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  <w:u w:val="single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TIC Mikulov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Náměstí 1, 692 01 Mikulov, tel./fax: +420 519 510 855, </w:t>
      </w:r>
      <w:hyperlink r:id="rId79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tic@mikulov.cz</w:t>
        </w:r>
      </w:hyperlink>
      <w:r w:rsidRPr="009F4A15">
        <w:rPr>
          <w:rFonts w:ascii="Calibri" w:hAnsi="Calibri" w:cs="Arial"/>
          <w:b w:val="0"/>
          <w:sz w:val="22"/>
          <w:szCs w:val="22"/>
        </w:rPr>
        <w:t xml:space="preserve">, </w:t>
      </w:r>
      <w:hyperlink r:id="rId80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info@infomikulov.cz</w:t>
        </w:r>
      </w:hyperlink>
      <w:r w:rsidRPr="009F4A15">
        <w:rPr>
          <w:rFonts w:ascii="Calibri" w:hAnsi="Calibri" w:cs="Arial"/>
          <w:color w:val="0000FF"/>
          <w:sz w:val="22"/>
          <w:szCs w:val="22"/>
          <w:u w:val="single"/>
        </w:rPr>
        <w:t xml:space="preserve"> </w:t>
      </w:r>
    </w:p>
    <w:p w:rsidR="00F9255A" w:rsidRDefault="00F9255A" w:rsidP="00F9255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  <w:u w:val="single"/>
        </w:rPr>
      </w:pPr>
    </w:p>
    <w:p w:rsidR="00F9255A" w:rsidRDefault="00F9255A" w:rsidP="00F9255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  <w:u w:val="single"/>
        </w:rPr>
      </w:pPr>
    </w:p>
    <w:p w:rsidR="00F9255A" w:rsidRDefault="00F9255A" w:rsidP="00F9255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  <w:u w:val="single"/>
        </w:rPr>
      </w:pPr>
    </w:p>
    <w:p w:rsidR="00F9255A" w:rsidRPr="009F4A15" w:rsidRDefault="00F9255A" w:rsidP="00F9255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0000FF"/>
          <w:sz w:val="22"/>
          <w:szCs w:val="22"/>
          <w:u w:val="single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3366FF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9C01AF" w:rsidRPr="009F4A15" w:rsidRDefault="00777D79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  <w:r w:rsidRPr="009F4A15">
        <w:rPr>
          <w:rFonts w:ascii="Calibri" w:hAnsi="Calibri"/>
          <w:color w:val="auto"/>
        </w:rPr>
        <w:t xml:space="preserve">                              </w:t>
      </w:r>
      <w:r w:rsidRPr="009F4A15">
        <w:rPr>
          <w:rFonts w:ascii="Calibri" w:hAnsi="Calibri"/>
        </w:rPr>
        <w:t xml:space="preserve">                                </w:t>
      </w:r>
    </w:p>
    <w:p w:rsidR="00544AA3" w:rsidRPr="009F4A15" w:rsidRDefault="00544AA3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Pasohlávky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81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www.pasohlavky.cz</w:t>
        </w:r>
      </w:hyperlink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                  </w:t>
      </w:r>
    </w:p>
    <w:p w:rsidR="00757CF0" w:rsidRPr="009F4A15" w:rsidRDefault="00757CF0" w:rsidP="00757CF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Obec Pasohlávky leží v turistickém regionu Lednicko-valtický areál v blízkosti dopravní tepny a také cyklotrasy Brno-Vídeň a přímo u vodní nádrže Nové Mlýny, která poskytuje ideální podmínky pro dovolenou u vody, funguje zde i lodní doprava</w:t>
      </w:r>
      <w:r w:rsidR="00E93A6C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a nový aquapark</w:t>
      </w:r>
      <w:r w:rsidR="00897A42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s termální vodou</w:t>
      </w:r>
      <w:r w:rsidR="00DA39D8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Aqualand Moravia</w:t>
      </w:r>
      <w:r w:rsidR="00E93A6C">
        <w:rPr>
          <w:rFonts w:ascii="Calibri" w:hAnsi="Calibri" w:cs="Arial"/>
          <w:b w:val="0"/>
          <w:i/>
          <w:color w:val="auto"/>
          <w:sz w:val="22"/>
          <w:szCs w:val="22"/>
        </w:rPr>
        <w:t>.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Při procházkách okolím můžete navštívit naučnou stezku Věstonická nádrž, oblast je </w:t>
      </w:r>
      <w:r w:rsidR="008659D2" w:rsidRPr="009F4A15">
        <w:rPr>
          <w:rFonts w:ascii="Calibri" w:hAnsi="Calibri" w:cs="Arial"/>
          <w:b w:val="0"/>
          <w:i/>
          <w:color w:val="auto"/>
          <w:sz w:val="22"/>
          <w:szCs w:val="22"/>
        </w:rPr>
        <w:t>vhodná k cykloturistice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.</w:t>
      </w: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:</w:t>
      </w: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TIC Pasohlávky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691 22 Pasohlávky,  tel: +420 519 427 624, </w:t>
      </w:r>
      <w:hyperlink r:id="rId82" w:history="1">
        <w:r w:rsidR="003F6D13" w:rsidRPr="009F4A15">
          <w:rPr>
            <w:rStyle w:val="Hypertextovodkaz"/>
            <w:rFonts w:ascii="Calibri" w:hAnsi="Calibri" w:cs="Arial"/>
            <w:sz w:val="22"/>
            <w:szCs w:val="22"/>
          </w:rPr>
          <w:t>info@pasohlavky.cz</w:t>
        </w:r>
      </w:hyperlink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440B9" w:rsidRPr="009F4A15" w:rsidRDefault="00C440B9" w:rsidP="00C440B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C440B9" w:rsidRPr="009F4A15" w:rsidRDefault="00C440B9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440B9" w:rsidRPr="009F4A15" w:rsidRDefault="00C440B9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Břeclav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83" w:history="1">
        <w:r w:rsidR="002069E9" w:rsidRPr="009F4A15">
          <w:rPr>
            <w:rStyle w:val="Hypertextovodkaz"/>
            <w:rFonts w:ascii="Calibri" w:hAnsi="Calibri" w:cs="Arial"/>
            <w:sz w:val="24"/>
            <w:szCs w:val="24"/>
          </w:rPr>
          <w:t>www.breclav.org</w:t>
        </w:r>
      </w:hyperlink>
      <w:r w:rsidR="002B7C82" w:rsidRPr="009F4A15">
        <w:rPr>
          <w:rFonts w:ascii="Calibri" w:hAnsi="Calibri" w:cs="Arial"/>
          <w:color w:val="auto"/>
          <w:sz w:val="24"/>
          <w:szCs w:val="24"/>
        </w:rPr>
        <w:t xml:space="preserve">, </w:t>
      </w:r>
      <w:hyperlink r:id="rId84" w:history="1">
        <w:r w:rsidR="002B7C82" w:rsidRPr="009F4A15">
          <w:rPr>
            <w:rStyle w:val="Hypertextovodkaz"/>
            <w:rFonts w:ascii="Calibri" w:hAnsi="Calibri" w:cs="Arial"/>
            <w:sz w:val="24"/>
            <w:szCs w:val="24"/>
          </w:rPr>
          <w:t>www.muzeumbv.cz</w:t>
        </w:r>
      </w:hyperlink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                  </w:t>
      </w:r>
    </w:p>
    <w:p w:rsidR="001F2484" w:rsidRPr="009F4A15" w:rsidRDefault="001F2484" w:rsidP="00503A1D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8C05F9" w:rsidRPr="009F4A15" w:rsidRDefault="00FD340F" w:rsidP="00D44DC7">
      <w:pPr>
        <w:jc w:val="both"/>
        <w:rPr>
          <w:rFonts w:ascii="Calibri" w:hAnsi="Calibri"/>
          <w:i/>
          <w:sz w:val="22"/>
          <w:szCs w:val="22"/>
        </w:rPr>
      </w:pPr>
      <w:r w:rsidRPr="009F4A15">
        <w:rPr>
          <w:rFonts w:ascii="Calibri" w:hAnsi="Calibri"/>
          <w:i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15875</wp:posOffset>
            </wp:positionV>
            <wp:extent cx="1495425" cy="1162050"/>
            <wp:effectExtent l="19050" t="0" r="9525" b="0"/>
            <wp:wrapSquare wrapText="right"/>
            <wp:docPr id="200" name="obrázek 200" descr="Pohansko - o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Pohansko - ořez"/>
                    <pic:cNvPicPr>
                      <a:picLocks noChangeAspect="1" noChangeArrowheads="1"/>
                    </pic:cNvPicPr>
                  </pic:nvPicPr>
                  <pic:blipFill>
                    <a:blip r:embed="rId8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F9" w:rsidRPr="009F4A15">
        <w:rPr>
          <w:rFonts w:ascii="Calibri" w:hAnsi="Calibri" w:cs="Arial"/>
          <w:i/>
          <w:sz w:val="22"/>
          <w:szCs w:val="22"/>
        </w:rPr>
        <w:t xml:space="preserve">I město Břeclav leží v turistickém regionu Pálava a Lednicko-valtický areál. Z nejdůležitějších kulturních institucí </w:t>
      </w:r>
      <w:r w:rsidR="00D44DC7" w:rsidRPr="009F4A15">
        <w:rPr>
          <w:rFonts w:ascii="Calibri" w:hAnsi="Calibri" w:cs="Arial"/>
          <w:i/>
          <w:sz w:val="22"/>
          <w:szCs w:val="22"/>
        </w:rPr>
        <w:t>jmenujme Městské</w:t>
      </w:r>
      <w:r w:rsidR="008C05F9" w:rsidRPr="009F4A15">
        <w:rPr>
          <w:rFonts w:ascii="Calibri" w:hAnsi="Calibri" w:cs="Arial"/>
          <w:i/>
          <w:sz w:val="22"/>
          <w:szCs w:val="22"/>
        </w:rPr>
        <w:t xml:space="preserve"> muzeum a galerii Břeclav, které </w:t>
      </w:r>
      <w:r w:rsidR="008C05F9" w:rsidRPr="009F4A15">
        <w:rPr>
          <w:rStyle w:val="Siln"/>
          <w:rFonts w:ascii="Calibri" w:hAnsi="Calibri" w:cs="Arial"/>
          <w:b w:val="0"/>
          <w:bCs w:val="0"/>
          <w:i/>
          <w:sz w:val="22"/>
          <w:szCs w:val="22"/>
        </w:rPr>
        <w:t>v Břeclavi</w:t>
      </w:r>
      <w:r w:rsidR="008C05F9" w:rsidRPr="009F4A15">
        <w:rPr>
          <w:rFonts w:ascii="Calibri" w:hAnsi="Calibri" w:cs="Arial"/>
          <w:i/>
          <w:sz w:val="22"/>
          <w:szCs w:val="22"/>
        </w:rPr>
        <w:t> spravuje </w:t>
      </w:r>
      <w:r w:rsidR="008C05F9" w:rsidRPr="009F4A15">
        <w:rPr>
          <w:rStyle w:val="Siln"/>
          <w:rFonts w:ascii="Calibri" w:hAnsi="Calibri" w:cs="Arial"/>
          <w:b w:val="0"/>
          <w:bCs w:val="0"/>
          <w:i/>
          <w:sz w:val="22"/>
          <w:szCs w:val="22"/>
        </w:rPr>
        <w:t>muzeum a galerii na ulici</w:t>
      </w:r>
      <w:r w:rsidR="008C05F9" w:rsidRPr="009F4A15">
        <w:rPr>
          <w:rFonts w:ascii="Calibri" w:hAnsi="Calibri" w:cs="Arial"/>
          <w:i/>
          <w:sz w:val="22"/>
          <w:szCs w:val="22"/>
        </w:rPr>
        <w:t xml:space="preserve"> Dukelských hrdinů, </w:t>
      </w:r>
      <w:r w:rsidR="008C05F9" w:rsidRPr="009F4A15">
        <w:rPr>
          <w:rStyle w:val="Siln"/>
          <w:rFonts w:ascii="Calibri" w:hAnsi="Calibri" w:cs="Arial"/>
          <w:b w:val="0"/>
          <w:bCs w:val="0"/>
          <w:i/>
          <w:sz w:val="22"/>
          <w:szCs w:val="22"/>
        </w:rPr>
        <w:t>s</w:t>
      </w:r>
      <w:r w:rsidR="008C05F9" w:rsidRPr="009F4A15">
        <w:rPr>
          <w:rFonts w:ascii="Calibri" w:hAnsi="Calibri" w:cs="Arial"/>
          <w:i/>
          <w:sz w:val="22"/>
          <w:szCs w:val="22"/>
        </w:rPr>
        <w:t>ynagogu a nedaleký zámeček Pohansko, u nějž se nachází jedna z nejvýznamnějších archeologických lokalit na jižní Moravě – staroslovanské hradiště z 9. – 11. století.</w:t>
      </w:r>
      <w:r w:rsidR="00D44DC7" w:rsidRPr="009F4A15">
        <w:rPr>
          <w:rFonts w:ascii="Calibri" w:hAnsi="Calibri" w:cs="Arial"/>
          <w:i/>
          <w:sz w:val="22"/>
          <w:szCs w:val="22"/>
        </w:rPr>
        <w:t xml:space="preserve"> </w:t>
      </w:r>
      <w:r w:rsidR="00BA5188" w:rsidRPr="00BA5188">
        <w:rPr>
          <w:rFonts w:asciiTheme="minorHAnsi" w:hAnsiTheme="minorHAnsi"/>
          <w:i/>
          <w:iCs/>
          <w:sz w:val="22"/>
          <w:szCs w:val="22"/>
        </w:rPr>
        <w:t xml:space="preserve">Pod správu muzea nově spadá také Lichtenštejnský dům s expozicí popisující historii rodu Lichtenštejnů a jednotlivé památky Lednicko-valtického areálu i s jejich miniaturami, obrazovou galerií, vinotékou a Turistickým informačním centrem. </w:t>
      </w:r>
      <w:r w:rsidR="00D44DC7" w:rsidRPr="00BA5188">
        <w:rPr>
          <w:rFonts w:asciiTheme="minorHAnsi" w:hAnsiTheme="minorHAnsi" w:cs="Tahoma"/>
          <w:i/>
          <w:sz w:val="22"/>
          <w:szCs w:val="22"/>
        </w:rPr>
        <w:t>Opomenout</w:t>
      </w:r>
      <w:r w:rsidR="00D44DC7" w:rsidRPr="009F4A15">
        <w:rPr>
          <w:rFonts w:ascii="Calibri" w:hAnsi="Calibri" w:cs="Tahoma"/>
          <w:i/>
          <w:sz w:val="22"/>
          <w:szCs w:val="22"/>
        </w:rPr>
        <w:t xml:space="preserve"> nemůžeme také nově otevřený Lichtenštejnský dům s expozicí popisující historii rodu Lichtenštejnů, obrazovou galerií, vinotékou a Turistickým informačním centrem. </w:t>
      </w:r>
      <w:r w:rsidR="008C05F9" w:rsidRPr="009F4A15">
        <w:rPr>
          <w:rFonts w:ascii="Calibri" w:hAnsi="Calibri" w:cs="Arial"/>
          <w:i/>
          <w:sz w:val="22"/>
          <w:szCs w:val="22"/>
        </w:rPr>
        <w:t>Oblast Břeclavska jistě potěší všechny milovníky cykloturistiky, najdete zde mnoho cykloturistických tras.</w:t>
      </w:r>
    </w:p>
    <w:p w:rsidR="001F2484" w:rsidRPr="009F4A15" w:rsidRDefault="001F2484" w:rsidP="00D44DC7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F21DA2" w:rsidRPr="009F4A15" w:rsidRDefault="00C005F3" w:rsidP="005E7AA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Kontakty: </w:t>
      </w:r>
    </w:p>
    <w:p w:rsidR="00602CD5" w:rsidRPr="009F4A15" w:rsidRDefault="00602CD5" w:rsidP="005E7AA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8C05F9" w:rsidRPr="009F4A15" w:rsidRDefault="008C05F9" w:rsidP="008C05F9">
      <w:pPr>
        <w:pStyle w:val="Nadpis1"/>
        <w:tabs>
          <w:tab w:val="num" w:pos="0"/>
        </w:tabs>
        <w:spacing w:before="0" w:beforeAutospacing="0" w:after="0" w:afterAutospacing="0"/>
        <w:ind w:left="708"/>
        <w:jc w:val="left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TIC Břeclav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U Tržiště 8 (Lichtenštejnský dům), 690 02 </w:t>
      </w:r>
      <w:r w:rsidR="00BA5188">
        <w:rPr>
          <w:rFonts w:ascii="Calibri" w:hAnsi="Calibri" w:cs="Arial"/>
          <w:b w:val="0"/>
          <w:color w:val="auto"/>
          <w:sz w:val="22"/>
          <w:szCs w:val="22"/>
        </w:rPr>
        <w:t xml:space="preserve">Břeclav, tel: +420 519 326 900 </w:t>
      </w:r>
      <w:r w:rsidR="00D44DC7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nebo +420 731 482 235, +420 731 428 250, </w:t>
      </w:r>
      <w:hyperlink r:id="rId86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info@breclav.org</w:t>
        </w:r>
      </w:hyperlink>
    </w:p>
    <w:p w:rsidR="002B7C82" w:rsidRPr="009F4A15" w:rsidRDefault="002B7C82" w:rsidP="00244D78">
      <w:pPr>
        <w:pStyle w:val="Nadpis1"/>
        <w:tabs>
          <w:tab w:val="num" w:pos="0"/>
        </w:tabs>
        <w:spacing w:before="0" w:beforeAutospacing="0" w:after="0" w:afterAutospacing="0"/>
        <w:ind w:left="708"/>
        <w:jc w:val="left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Muzeum&amp;galerie Břeclav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Dukelských hrdinů 2747, 690 02 Břeclav, tel.: +420 519 323 050, </w:t>
      </w:r>
      <w:hyperlink r:id="rId87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info@muzeumbv.cz</w:t>
        </w:r>
      </w:hyperlink>
    </w:p>
    <w:p w:rsidR="002B7C82" w:rsidRPr="009F4A15" w:rsidRDefault="002B7C82" w:rsidP="00F21DA2">
      <w:pPr>
        <w:pStyle w:val="Nadpis1"/>
        <w:tabs>
          <w:tab w:val="num" w:pos="0"/>
        </w:tabs>
        <w:spacing w:before="0" w:beforeAutospacing="0" w:after="0" w:afterAutospacing="0"/>
        <w:ind w:left="708"/>
        <w:jc w:val="left"/>
        <w:rPr>
          <w:rFonts w:ascii="Calibri" w:hAnsi="Calibri" w:cs="Arial"/>
          <w:b w:val="0"/>
          <w:color w:val="auto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3366FF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</w:t>
      </w:r>
    </w:p>
    <w:p w:rsidR="00A27A07" w:rsidRPr="009F4A15" w:rsidRDefault="00A27A07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0758E5" w:rsidRPr="009F4A15" w:rsidRDefault="000758E5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7371E" w:rsidRPr="009F4A15" w:rsidRDefault="00C7371E" w:rsidP="00C7371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7371E" w:rsidRPr="009F4A15" w:rsidRDefault="00C7371E" w:rsidP="00C7371E">
      <w:pPr>
        <w:rPr>
          <w:rFonts w:ascii="Calibri" w:hAnsi="Calibri" w:cs="Arial"/>
        </w:rPr>
      </w:pPr>
      <w:r w:rsidRPr="009F4A15">
        <w:rPr>
          <w:rFonts w:ascii="Calibri" w:hAnsi="Calibri" w:cs="Arial"/>
          <w:b/>
          <w:u w:val="single"/>
        </w:rPr>
        <w:t>Mikroregion Hrušovansko</w:t>
      </w:r>
      <w:r w:rsidRPr="009F4A15">
        <w:rPr>
          <w:rFonts w:ascii="Calibri" w:hAnsi="Calibri" w:cs="Arial"/>
          <w:b/>
        </w:rPr>
        <w:t xml:space="preserve"> – </w:t>
      </w:r>
      <w:hyperlink r:id="rId88" w:history="1">
        <w:r w:rsidRPr="009F4A15">
          <w:rPr>
            <w:rStyle w:val="Hypertextovodkaz"/>
            <w:rFonts w:ascii="Calibri" w:hAnsi="Calibri" w:cs="Arial"/>
            <w:b/>
          </w:rPr>
          <w:t>www.hrusovansko.cz</w:t>
        </w:r>
      </w:hyperlink>
      <w:r w:rsidRPr="009F4A15">
        <w:rPr>
          <w:rFonts w:ascii="Calibri" w:hAnsi="Calibri" w:cs="Arial"/>
          <w:b/>
          <w:u w:val="single"/>
        </w:rPr>
        <w:t xml:space="preserve"> </w:t>
      </w:r>
    </w:p>
    <w:p w:rsidR="00C7371E" w:rsidRPr="009F4A15" w:rsidRDefault="00C7371E" w:rsidP="00C7371E">
      <w:pPr>
        <w:rPr>
          <w:rFonts w:ascii="Calibri" w:hAnsi="Calibri" w:cs="Arial"/>
          <w:b/>
          <w:i/>
          <w:sz w:val="20"/>
          <w:szCs w:val="20"/>
          <w:u w:val="single"/>
        </w:rPr>
      </w:pPr>
    </w:p>
    <w:p w:rsidR="00C7371E" w:rsidRPr="009F4A15" w:rsidRDefault="00C7371E" w:rsidP="00C7371E">
      <w:pPr>
        <w:jc w:val="both"/>
        <w:rPr>
          <w:rFonts w:ascii="Calibri" w:hAnsi="Calibri" w:cs="Arial"/>
          <w:i/>
          <w:sz w:val="20"/>
          <w:szCs w:val="20"/>
        </w:rPr>
      </w:pPr>
    </w:p>
    <w:p w:rsidR="00C7371E" w:rsidRPr="009F4A15" w:rsidRDefault="00FD340F" w:rsidP="00C7371E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57150</wp:posOffset>
            </wp:positionV>
            <wp:extent cx="1724025" cy="1085850"/>
            <wp:effectExtent l="19050" t="0" r="9525" b="0"/>
            <wp:wrapSquare wrapText="right"/>
            <wp:docPr id="171" name="obrázek 171" descr="kolá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koláž"/>
                    <pic:cNvPicPr>
                      <a:picLocks noChangeAspect="1" noChangeArrowheads="1"/>
                    </pic:cNvPicPr>
                  </pic:nvPicPr>
                  <pic:blipFill>
                    <a:blip r:embed="rId8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71E" w:rsidRPr="009F4A15">
        <w:rPr>
          <w:rFonts w:ascii="Calibri" w:hAnsi="Calibri" w:cs="Arial"/>
          <w:i/>
          <w:sz w:val="22"/>
          <w:szCs w:val="22"/>
        </w:rPr>
        <w:t>Mikroregion Hrušovansko leží na východě Znojemska a je v něm sdruženo 14 obcí. Charakterizuje ho mírně zvlněná krajina posetá poli a vinohrady, protkaná řekami Dyje a Jevišovka. Aktivity mikroregionu jsou především v oblasti cestovního ruchu (cykloturistika, vinařská a venkovská turistika) a životního prostředí (rozšíření zeleně v obcích, obnova krajiny).  Mikroregion Hrušovansko spolupracuje s rakouským regionem Land um Laa a se slovenským městem Holíč.</w:t>
      </w:r>
    </w:p>
    <w:p w:rsidR="00C7371E" w:rsidRPr="009F4A15" w:rsidRDefault="00C7371E" w:rsidP="00C7371E">
      <w:pPr>
        <w:rPr>
          <w:rFonts w:ascii="Calibri" w:hAnsi="Calibri" w:cs="Arial"/>
          <w:sz w:val="22"/>
          <w:szCs w:val="22"/>
          <w:u w:val="single"/>
        </w:rPr>
      </w:pPr>
    </w:p>
    <w:p w:rsidR="00C7371E" w:rsidRPr="009F4A15" w:rsidRDefault="00C7371E" w:rsidP="00C7371E">
      <w:pPr>
        <w:rPr>
          <w:rFonts w:ascii="Calibri" w:hAnsi="Calibri" w:cs="Arial"/>
          <w:sz w:val="22"/>
          <w:szCs w:val="22"/>
          <w:u w:val="single"/>
        </w:rPr>
      </w:pPr>
      <w:r w:rsidRPr="009F4A15">
        <w:rPr>
          <w:rFonts w:ascii="Calibri" w:hAnsi="Calibri" w:cs="Arial"/>
          <w:sz w:val="22"/>
          <w:szCs w:val="22"/>
          <w:u w:val="single"/>
        </w:rPr>
        <w:t>Kontakty:</w:t>
      </w:r>
    </w:p>
    <w:p w:rsidR="00C7371E" w:rsidRPr="009F4A15" w:rsidRDefault="00C7371E" w:rsidP="00C7371E">
      <w:pPr>
        <w:rPr>
          <w:rFonts w:ascii="Calibri" w:hAnsi="Calibri" w:cs="Arial"/>
          <w:sz w:val="22"/>
          <w:szCs w:val="22"/>
          <w:u w:val="single"/>
        </w:rPr>
      </w:pPr>
    </w:p>
    <w:p w:rsidR="00F36C77" w:rsidRPr="009F4A15" w:rsidRDefault="00C7371E" w:rsidP="006A26B6">
      <w:pPr>
        <w:ind w:left="708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b/>
          <w:sz w:val="22"/>
          <w:szCs w:val="22"/>
        </w:rPr>
        <w:t>Mikroregion Hrušovansko</w:t>
      </w:r>
      <w:r w:rsidRPr="009F4A15">
        <w:rPr>
          <w:rFonts w:ascii="Calibri" w:hAnsi="Calibri" w:cs="Arial"/>
          <w:sz w:val="22"/>
          <w:szCs w:val="22"/>
        </w:rPr>
        <w:t xml:space="preserve">, nám. Míru 9, 671 67  Hrušovany nad Jevišovkou, Tel.: +420 515 229 897, </w:t>
      </w:r>
      <w:hyperlink r:id="rId90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info@hrusovansko.cz</w:t>
        </w:r>
      </w:hyperlink>
    </w:p>
    <w:p w:rsidR="00F36C77" w:rsidRPr="009F4A15" w:rsidRDefault="00F36C77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0F2706" w:rsidRPr="009F4A15" w:rsidRDefault="000F2706" w:rsidP="000F270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3366FF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C7371E" w:rsidRPr="009F4A15" w:rsidRDefault="00C7371E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0F2706" w:rsidRPr="009F4A15" w:rsidRDefault="000F2706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7371E" w:rsidRPr="009F4A15" w:rsidRDefault="00C7371E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Moravský Krumlov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91" w:history="1">
        <w:r w:rsidR="00100517" w:rsidRPr="009F4A15">
          <w:rPr>
            <w:rStyle w:val="Hypertextovodkaz"/>
            <w:rFonts w:ascii="Calibri" w:hAnsi="Calibri" w:cs="Arial"/>
            <w:sz w:val="24"/>
            <w:szCs w:val="24"/>
          </w:rPr>
          <w:t>www.mkrumlov.cz</w:t>
        </w:r>
      </w:hyperlink>
      <w:r w:rsidR="006A26B6" w:rsidRPr="009F4A15">
        <w:rPr>
          <w:rFonts w:ascii="Calibri" w:hAnsi="Calibri" w:cs="Arial"/>
          <w:sz w:val="24"/>
          <w:szCs w:val="24"/>
        </w:rPr>
        <w:t xml:space="preserve">, </w:t>
      </w:r>
      <w:hyperlink r:id="rId92" w:history="1">
        <w:r w:rsidR="006E2931" w:rsidRPr="009F4A15">
          <w:rPr>
            <w:rStyle w:val="Hypertextovodkaz"/>
            <w:rFonts w:ascii="Calibri" w:hAnsi="Calibri" w:cs="Arial"/>
            <w:sz w:val="24"/>
            <w:szCs w:val="24"/>
          </w:rPr>
          <w:t>www.meksmk.cz</w:t>
        </w:r>
      </w:hyperlink>
      <w:r w:rsidR="006E2931" w:rsidRPr="009F4A15">
        <w:rPr>
          <w:rFonts w:ascii="Calibri" w:hAnsi="Calibri" w:cs="Arial"/>
          <w:sz w:val="24"/>
          <w:szCs w:val="24"/>
        </w:rPr>
        <w:t xml:space="preserve">, </w:t>
      </w:r>
      <w:hyperlink r:id="rId93" w:history="1">
        <w:r w:rsidR="006A26B6" w:rsidRPr="009F4A15">
          <w:rPr>
            <w:rStyle w:val="Hypertextovodkaz"/>
            <w:rFonts w:ascii="Calibri" w:hAnsi="Calibri" w:cs="Arial"/>
            <w:sz w:val="24"/>
            <w:szCs w:val="24"/>
          </w:rPr>
          <w:t>www.dokrumlova.cz</w:t>
        </w:r>
      </w:hyperlink>
      <w:r w:rsidR="006A26B6" w:rsidRPr="009F4A15">
        <w:rPr>
          <w:rFonts w:ascii="Calibri" w:hAnsi="Calibri" w:cs="Arial"/>
          <w:sz w:val="24"/>
          <w:szCs w:val="24"/>
        </w:rPr>
        <w:t xml:space="preserve">, </w:t>
      </w:r>
      <w:hyperlink r:id="rId94" w:history="1">
        <w:r w:rsidR="006A26B6" w:rsidRPr="009F4A15">
          <w:rPr>
            <w:rStyle w:val="Hypertextovodkaz"/>
            <w:rFonts w:ascii="Calibri" w:hAnsi="Calibri" w:cs="Arial"/>
            <w:sz w:val="24"/>
            <w:szCs w:val="24"/>
          </w:rPr>
          <w:t>www.epopej.cz</w:t>
        </w:r>
      </w:hyperlink>
      <w:r w:rsidR="006A26B6" w:rsidRPr="009F4A15">
        <w:rPr>
          <w:rFonts w:ascii="Calibri" w:hAnsi="Calibri" w:cs="Arial"/>
          <w:sz w:val="24"/>
          <w:szCs w:val="24"/>
        </w:rPr>
        <w:t xml:space="preserve"> </w:t>
      </w: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                  </w:t>
      </w:r>
    </w:p>
    <w:p w:rsidR="0085419A" w:rsidRPr="009F4A15" w:rsidRDefault="00FD340F" w:rsidP="0085419A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48260</wp:posOffset>
            </wp:positionV>
            <wp:extent cx="1628775" cy="1219200"/>
            <wp:effectExtent l="19050" t="0" r="9525" b="0"/>
            <wp:wrapSquare wrapText="right"/>
            <wp:docPr id="175" name="obrázek 175" descr="Pohled na město z Floriá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Pohled na město z Floriánku"/>
                    <pic:cNvPicPr>
                      <a:picLocks noChangeAspect="1" noChangeArrowheads="1"/>
                    </pic:cNvPicPr>
                  </pic:nvPicPr>
                  <pic:blipFill>
                    <a:blip r:embed="rId9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19A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Moravský Krumlov je především znám díky expozici Slovanská epopej, monumentálním obrazům z historie slovanských národů od Alfonse Muchy, která je umístěna na zdejším zámku. Mezi další zajímavosti patří kostel sv. Bartoloměje s bývalým klášterem, měšťanský </w:t>
      </w:r>
      <w:r w:rsidR="008141F6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dům tzv. Knížecí </w:t>
      </w:r>
      <w:r w:rsidR="0085419A" w:rsidRPr="009F4A15">
        <w:rPr>
          <w:rFonts w:ascii="Calibri" w:hAnsi="Calibri" w:cs="Arial"/>
          <w:b w:val="0"/>
          <w:i/>
          <w:color w:val="auto"/>
          <w:sz w:val="22"/>
          <w:szCs w:val="22"/>
        </w:rPr>
        <w:t>kaple sv. Floriána nad městem, zámecký park, židovský hřbitov, městské opevnění. Moravský Krumlov je přitažlivý také rozmanitou krajinou a působivostí přírody kolem meandrujícího toku řeky Rokytné, o čemž svědčí vyhlášení Národní přírodní rezervace „Krumlovsko-rokytenské slepence“ v roce 2005. Na procházky láká naučná stezka s informačními panely o historických a přírodních zajímavostech v lokalitě rezervace. Oblast je vhodná rovněž pro příznivce cykloturistiky, ve městě začíná moravskokrumlovská větev Znojemské vinařské stezky, v okolí vede značená síť cyklotras. Moravský Krumlov leží v turistickém regionu Znojemsko a Podyjí.</w:t>
      </w: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1D4EC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602CD5" w:rsidRPr="009F4A15" w:rsidRDefault="00602CD5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C005F3" w:rsidRPr="009F4A15" w:rsidRDefault="00851F36" w:rsidP="001D4EC3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Městské informační centrum Moravský Krumlov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Zámecká 2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672 01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Moravský Krumlov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>, tel: +420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 515 321 064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</w:t>
      </w:r>
      <w:hyperlink r:id="rId96" w:history="1">
        <w:r w:rsidR="006E2931" w:rsidRPr="009F4A15">
          <w:rPr>
            <w:rStyle w:val="Hypertextovodkaz"/>
            <w:rFonts w:ascii="Calibri" w:hAnsi="Calibri" w:cs="Arial"/>
            <w:sz w:val="22"/>
            <w:szCs w:val="22"/>
          </w:rPr>
          <w:t>danhelova@meksmk.cz</w:t>
        </w:r>
      </w:hyperlink>
      <w:r w:rsidR="006E2931" w:rsidRPr="009F4A15">
        <w:t xml:space="preserve"> </w:t>
      </w:r>
    </w:p>
    <w:p w:rsidR="00D93773" w:rsidRPr="009F4A15" w:rsidRDefault="00D93773" w:rsidP="006A26B6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Městské kulturní středisko Moravský Krumlov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nám. T. G. Masaryka 40, 672 01 Moravský Krumlov, tel: +420 515 322 330, </w:t>
      </w:r>
      <w:hyperlink r:id="rId97" w:history="1">
        <w:r w:rsidR="006E2931" w:rsidRPr="009F4A15">
          <w:rPr>
            <w:rStyle w:val="Hypertextovodkaz"/>
            <w:rFonts w:ascii="Calibri" w:hAnsi="Calibri" w:cs="Arial"/>
            <w:sz w:val="22"/>
            <w:szCs w:val="22"/>
          </w:rPr>
          <w:t>meks@meksmk.cz</w:t>
        </w:r>
      </w:hyperlink>
      <w:r w:rsidR="006E2931" w:rsidRPr="009F4A15">
        <w:t xml:space="preserve"> </w:t>
      </w: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3366FF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A26B6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C005F3" w:rsidRPr="009F4A15" w:rsidRDefault="00C005F3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A27A07" w:rsidRPr="009F4A15" w:rsidRDefault="00A27A07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Pohořelice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98" w:history="1">
        <w:r w:rsidR="00851F36" w:rsidRPr="009F4A15">
          <w:rPr>
            <w:rStyle w:val="Hypertextovodkaz"/>
            <w:rFonts w:ascii="Calibri" w:hAnsi="Calibri" w:cs="Arial"/>
            <w:sz w:val="24"/>
            <w:szCs w:val="24"/>
          </w:rPr>
          <w:t>www.pohorelice.cz</w:t>
        </w:r>
      </w:hyperlink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                  </w:t>
      </w:r>
    </w:p>
    <w:p w:rsidR="00851F36" w:rsidRPr="009F4A15" w:rsidRDefault="002A123C" w:rsidP="00851F3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Pohořelice se nachází v turistickém regionu Pálava a Lednicko-valtický areál</w:t>
      </w:r>
      <w:r w:rsidR="00851F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>.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Mají výhodnou dopravní polohu u rychlostní komunikace Brno-Vídeň a také zde prochází mnoho cykloturistických tras (např. Brno – Laa an der Thaya). K významným </w:t>
      </w:r>
      <w:r w:rsidR="008659D2" w:rsidRPr="009F4A15">
        <w:rPr>
          <w:rFonts w:ascii="Calibri" w:hAnsi="Calibri" w:cs="Arial"/>
          <w:b w:val="0"/>
          <w:i/>
          <w:color w:val="auto"/>
          <w:sz w:val="22"/>
          <w:szCs w:val="22"/>
        </w:rPr>
        <w:t>památkám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patří kostel sv. Jakuba s freskovou </w:t>
      </w:r>
      <w:r w:rsidR="008659D2" w:rsidRPr="009F4A15">
        <w:rPr>
          <w:rFonts w:ascii="Calibri" w:hAnsi="Calibri" w:cs="Arial"/>
          <w:b w:val="0"/>
          <w:i/>
          <w:color w:val="auto"/>
          <w:sz w:val="22"/>
          <w:szCs w:val="22"/>
        </w:rPr>
        <w:t>výzdobou, fara</w:t>
      </w: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nebo židovský hřbitov. </w:t>
      </w:r>
    </w:p>
    <w:p w:rsidR="009F4A15" w:rsidRDefault="009F4A15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1D4EC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602CD5" w:rsidRPr="009F4A15" w:rsidRDefault="00602CD5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8141F6" w:rsidRPr="009F4A15" w:rsidRDefault="004B49CF" w:rsidP="00A2125F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Kulturní středisko Pohořelice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Brněnská 2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691 23 Pohořelice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>, tel: +420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 519 424 268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</w:t>
      </w:r>
      <w:hyperlink r:id="rId99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kic@pohorelice.cz</w:t>
        </w:r>
      </w:hyperlink>
    </w:p>
    <w:p w:rsidR="008141F6" w:rsidRPr="009F4A15" w:rsidRDefault="008141F6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8141F6" w:rsidRPr="009F4A15" w:rsidRDefault="008141F6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659D2" w:rsidRPr="009F4A15">
        <w:rPr>
          <w:rFonts w:ascii="Calibri" w:hAnsi="Calibri" w:cs="Arial"/>
          <w:color w:val="3366FF"/>
          <w:sz w:val="28"/>
          <w:szCs w:val="28"/>
        </w:rPr>
        <w:t>__________________________</w:t>
      </w:r>
    </w:p>
    <w:p w:rsidR="008659D2" w:rsidRDefault="008659D2" w:rsidP="009C01AF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</w:p>
    <w:p w:rsidR="009F4A15" w:rsidRPr="009F4A15" w:rsidRDefault="009F4A15" w:rsidP="009C01AF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Hustopeče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100" w:history="1">
        <w:r w:rsidR="003E3934" w:rsidRPr="009F4A15">
          <w:rPr>
            <w:rStyle w:val="Hypertextovodkaz"/>
            <w:rFonts w:ascii="Calibri" w:hAnsi="Calibri" w:cs="Arial"/>
            <w:sz w:val="24"/>
            <w:szCs w:val="24"/>
          </w:rPr>
          <w:t>www.hustopece-city.cz</w:t>
        </w:r>
      </w:hyperlink>
    </w:p>
    <w:p w:rsidR="005F4859" w:rsidRPr="009F4A15" w:rsidRDefault="005F4859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3E3934" w:rsidRPr="009F4A15" w:rsidRDefault="003E3934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C33D02" w:rsidRPr="009F4A15" w:rsidRDefault="00FD340F" w:rsidP="00C33D02">
      <w:pPr>
        <w:pStyle w:val="Nadpis1"/>
        <w:tabs>
          <w:tab w:val="left" w:pos="0"/>
        </w:tabs>
        <w:suppressAutoHyphens/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noProof/>
          <w:color w:val="auto"/>
          <w:sz w:val="22"/>
          <w:szCs w:val="2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111125</wp:posOffset>
            </wp:positionV>
            <wp:extent cx="1565910" cy="1170940"/>
            <wp:effectExtent l="19050" t="0" r="0" b="0"/>
            <wp:wrapSquare wrapText="right"/>
            <wp:docPr id="155" name="obrázek 155" descr="dům u Synků - H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dům u Synků - HUST"/>
                    <pic:cNvPicPr>
                      <a:picLocks noChangeAspect="1" noChangeArrowheads="1"/>
                    </pic:cNvPicPr>
                  </pic:nvPicPr>
                  <pic:blipFill>
                    <a:blip r:embed="rId10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D02" w:rsidRPr="009F4A15">
        <w:rPr>
          <w:rFonts w:ascii="Calibri" w:hAnsi="Calibri" w:cs="Arial"/>
          <w:b w:val="0"/>
          <w:i/>
          <w:color w:val="auto"/>
          <w:sz w:val="22"/>
          <w:szCs w:val="22"/>
        </w:rPr>
        <w:t>Hustopeče se nacházejí v turistickém regionu Pálava a Lednicko-valtický areál a patří k významným vinařským centrům na jižní Moravě, ochutnat zdejší víno můžete v místních vinných sklepech, nebo ve Stálé vinařské expozici. Mnoho architektonických památek lze spatřit na hustopečském náměstí – z původní měšťanské zástavby dům U Synků, kde sídlí Městské muzeum, galerie a stálá vinařská expozice, kašnu, morový sloup a budovu novorenesanční radnice. K výletu láká kaple sv. Rocha na Křížovém kopci a hustopečské rybníky.</w:t>
      </w: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                 </w:t>
      </w:r>
    </w:p>
    <w:p w:rsidR="00C007AF" w:rsidRPr="009F4A15" w:rsidRDefault="00C007AF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1D4EC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602CD5" w:rsidRPr="009F4A15" w:rsidRDefault="00602CD5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3E3934" w:rsidRDefault="003E3934" w:rsidP="00D36B36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</w:pPr>
      <w:r w:rsidRPr="009F4A15">
        <w:rPr>
          <w:rFonts w:ascii="Calibri" w:hAnsi="Calibri" w:cs="Arial"/>
          <w:color w:val="auto"/>
          <w:sz w:val="22"/>
          <w:szCs w:val="22"/>
        </w:rPr>
        <w:t>TIC Hustopeče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Dukelské nám. 23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693 01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Hustopeče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>, tel: +420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> 519 412 909</w:t>
      </w:r>
      <w:r w:rsidR="00C005F3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</w:t>
      </w:r>
      <w:hyperlink r:id="rId102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infocentrum@hustopece-city.cz</w:t>
        </w:r>
      </w:hyperlink>
    </w:p>
    <w:p w:rsidR="009F4A15" w:rsidRDefault="009F4A15" w:rsidP="00D36B36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</w:p>
    <w:p w:rsidR="009F4A15" w:rsidRDefault="009F4A15" w:rsidP="00D36B36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</w:p>
    <w:p w:rsidR="009F4A15" w:rsidRPr="009F4A15" w:rsidRDefault="009F4A15" w:rsidP="00D36B36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</w:p>
    <w:p w:rsidR="00C005F3" w:rsidRPr="009F4A15" w:rsidRDefault="00C005F3" w:rsidP="00C005F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6444CB" w:rsidRPr="009F4A15" w:rsidRDefault="00C005F3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659D2" w:rsidRPr="009F4A15">
        <w:rPr>
          <w:rFonts w:ascii="Calibri" w:hAnsi="Calibri" w:cs="Arial"/>
          <w:color w:val="3366FF"/>
          <w:sz w:val="28"/>
          <w:szCs w:val="28"/>
        </w:rPr>
        <w:t>__________________________</w:t>
      </w:r>
    </w:p>
    <w:p w:rsidR="001B3598" w:rsidRPr="009F4A15" w:rsidRDefault="001B3598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0758E5" w:rsidRPr="009F4A15" w:rsidRDefault="000758E5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967079" w:rsidRPr="009F4A15" w:rsidRDefault="00967079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967079" w:rsidRPr="009F4A15" w:rsidRDefault="00967079" w:rsidP="009670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Klub českých turistů - Znojmo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103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www.kct-znojmo.wz.cz</w:t>
        </w:r>
      </w:hyperlink>
    </w:p>
    <w:p w:rsidR="00967079" w:rsidRPr="009F4A15" w:rsidRDefault="00967079" w:rsidP="009670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</w:rPr>
      </w:pPr>
    </w:p>
    <w:p w:rsidR="008412C8" w:rsidRDefault="008412C8" w:rsidP="008412C8">
      <w:pPr>
        <w:pStyle w:val="Standard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Znojemská turistika oslavila v roce 2009 již 90 let od založení Klubu českých turistů ve Znojmě. Odbor KČT Znojmo má téměř 150 členů a dělí se na oddíl pěší turistiky a turistický oddíl mládeže Čtverku. Organizuje každým rokem 3 hlavní akce. Jarní eurovýšlap - mezinárodní pochod ze Znojma do Retzu, další mezinárodní akcí je příhraniční pochod Od pramene Daníže k hnanickým sklípkům a Turistický pochod Znojemským Podyjím a mnoho dalších akcí. Odbor vydává kalendář turistických akcí pro příslušný rok a na tyto akce včetně uvedených pochodů zve i širokou veřejnost prostřednictvím rádia, tisku a TIC Znojmo. Nabídky akci a informace zveřejňuje odbor také ve své vývěsce v prodejně Delta Pekárny na Kollarově ul. Ve Znojmě.</w:t>
      </w:r>
    </w:p>
    <w:p w:rsidR="00967079" w:rsidRPr="009F4A15" w:rsidRDefault="00967079" w:rsidP="009670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="000F2706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: </w:t>
      </w:r>
    </w:p>
    <w:p w:rsidR="00967079" w:rsidRPr="009F4A15" w:rsidRDefault="00967079" w:rsidP="009670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D14D52" w:rsidRPr="009F4A15" w:rsidRDefault="00D14D52" w:rsidP="00D14D52">
      <w:pPr>
        <w:pStyle w:val="Nadpis1"/>
        <w:widowControl w:val="0"/>
        <w:numPr>
          <w:ilvl w:val="0"/>
          <w:numId w:val="6"/>
        </w:numPr>
        <w:tabs>
          <w:tab w:val="left" w:pos="708"/>
        </w:tabs>
        <w:suppressAutoHyphens/>
        <w:spacing w:before="0" w:beforeAutospacing="0" w:after="0" w:afterAutospacing="0"/>
        <w:ind w:left="708"/>
        <w:jc w:val="both"/>
        <w:rPr>
          <w:rFonts w:ascii="Calibri" w:hAnsi="Calibri"/>
          <w:b w:val="0"/>
          <w:sz w:val="22"/>
          <w:szCs w:val="22"/>
        </w:rPr>
      </w:pPr>
      <w:r w:rsidRPr="009F4A15">
        <w:rPr>
          <w:rFonts w:ascii="Calibri" w:hAnsi="Calibri" w:cs="Arial"/>
          <w:color w:val="000000"/>
          <w:sz w:val="22"/>
          <w:szCs w:val="22"/>
        </w:rPr>
        <w:t>Ondřej Šťastník</w:t>
      </w:r>
      <w:r w:rsidRPr="009F4A15">
        <w:rPr>
          <w:rFonts w:ascii="Calibri" w:hAnsi="Calibri" w:cs="Arial"/>
          <w:b w:val="0"/>
          <w:color w:val="000000"/>
          <w:sz w:val="22"/>
          <w:szCs w:val="22"/>
        </w:rPr>
        <w:t xml:space="preserve"> – předseda: tel: +420 602 380 549, </w:t>
      </w:r>
      <w:hyperlink r:id="rId104" w:history="1">
        <w:r w:rsidRPr="009F4A15">
          <w:rPr>
            <w:rStyle w:val="Hypertextovodkaz"/>
            <w:rFonts w:ascii="Calibri" w:hAnsi="Calibri"/>
            <w:b w:val="0"/>
            <w:sz w:val="22"/>
            <w:szCs w:val="22"/>
          </w:rPr>
          <w:t>stastník.ondrej@seznam.cz</w:t>
        </w:r>
      </w:hyperlink>
    </w:p>
    <w:p w:rsidR="00D14D52" w:rsidRPr="009F4A15" w:rsidRDefault="00D14D52" w:rsidP="00D14D52">
      <w:pPr>
        <w:pStyle w:val="Nadpis1"/>
        <w:widowControl w:val="0"/>
        <w:numPr>
          <w:ilvl w:val="0"/>
          <w:numId w:val="6"/>
        </w:numPr>
        <w:tabs>
          <w:tab w:val="left" w:pos="708"/>
        </w:tabs>
        <w:suppressAutoHyphens/>
        <w:spacing w:before="0" w:beforeAutospacing="0" w:after="0" w:afterAutospacing="0"/>
        <w:ind w:left="708"/>
        <w:jc w:val="both"/>
        <w:rPr>
          <w:rFonts w:ascii="Calibri" w:hAnsi="Calibri"/>
          <w:b w:val="0"/>
          <w:sz w:val="22"/>
          <w:szCs w:val="22"/>
        </w:rPr>
      </w:pPr>
      <w:r w:rsidRPr="009F4A15">
        <w:rPr>
          <w:rFonts w:ascii="Calibri" w:hAnsi="Calibri" w:cs="Arial"/>
          <w:color w:val="000000"/>
          <w:sz w:val="22"/>
          <w:szCs w:val="22"/>
        </w:rPr>
        <w:t>MUDr. Karel Škulec</w:t>
      </w:r>
      <w:r w:rsidRPr="009F4A15">
        <w:rPr>
          <w:rFonts w:ascii="Calibri" w:hAnsi="Calibri" w:cs="Arial"/>
          <w:b w:val="0"/>
          <w:color w:val="000000"/>
          <w:sz w:val="22"/>
          <w:szCs w:val="22"/>
        </w:rPr>
        <w:t xml:space="preserve"> – místopředseda: tel: +420 737 009 215, </w:t>
      </w:r>
      <w:hyperlink r:id="rId105" w:history="1">
        <w:r w:rsidRPr="009F4A15">
          <w:rPr>
            <w:rStyle w:val="Hypertextovodkaz"/>
            <w:rFonts w:ascii="Calibri" w:hAnsi="Calibri"/>
            <w:b w:val="0"/>
            <w:sz w:val="22"/>
            <w:szCs w:val="22"/>
          </w:rPr>
          <w:t>kskulec@seznam.cz</w:t>
        </w:r>
      </w:hyperlink>
    </w:p>
    <w:p w:rsidR="00D14D52" w:rsidRPr="009F4A15" w:rsidRDefault="00D14D52" w:rsidP="00D14D52">
      <w:pPr>
        <w:tabs>
          <w:tab w:val="left" w:pos="0"/>
        </w:tabs>
        <w:ind w:left="708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9F4A15">
        <w:rPr>
          <w:rFonts w:ascii="Calibri" w:hAnsi="Calibri" w:cs="Arial"/>
          <w:b/>
          <w:bCs/>
          <w:color w:val="000000"/>
          <w:sz w:val="22"/>
          <w:szCs w:val="22"/>
        </w:rPr>
        <w:t>Karel Tuna</w:t>
      </w:r>
      <w:r w:rsidRPr="009F4A15">
        <w:rPr>
          <w:rFonts w:ascii="Calibri" w:hAnsi="Calibri" w:cs="Arial"/>
          <w:bCs/>
          <w:color w:val="000000"/>
          <w:sz w:val="22"/>
          <w:szCs w:val="22"/>
        </w:rPr>
        <w:t xml:space="preserve"> – předseda programové rady: tel: +420 723 426 01</w:t>
      </w:r>
      <w:r w:rsidR="00C75740" w:rsidRPr="009F4A1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9F4A15">
        <w:rPr>
          <w:rFonts w:ascii="Calibri" w:hAnsi="Calibri" w:cs="Arial"/>
          <w:bCs/>
          <w:color w:val="000000"/>
          <w:sz w:val="22"/>
          <w:szCs w:val="22"/>
        </w:rPr>
        <w:t xml:space="preserve">, </w:t>
      </w:r>
      <w:hyperlink r:id="rId106" w:history="1">
        <w:r w:rsidRPr="009F4A15">
          <w:rPr>
            <w:rStyle w:val="Hypertextovodkaz"/>
            <w:rFonts w:ascii="Calibri" w:hAnsi="Calibri"/>
            <w:sz w:val="22"/>
            <w:szCs w:val="22"/>
          </w:rPr>
          <w:t>tuna.karel@seznam.cz</w:t>
        </w:r>
      </w:hyperlink>
    </w:p>
    <w:p w:rsidR="00D14D52" w:rsidRPr="009F4A15" w:rsidRDefault="00D14D52" w:rsidP="00D14D52">
      <w:pPr>
        <w:tabs>
          <w:tab w:val="left" w:pos="0"/>
        </w:tabs>
        <w:ind w:left="70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4A15">
        <w:rPr>
          <w:rFonts w:ascii="Calibri" w:hAnsi="Calibri" w:cs="Arial"/>
          <w:b/>
          <w:bCs/>
          <w:color w:val="000000"/>
          <w:sz w:val="22"/>
          <w:szCs w:val="22"/>
        </w:rPr>
        <w:t>Karel Karásek</w:t>
      </w:r>
      <w:r w:rsidRPr="009F4A15">
        <w:rPr>
          <w:rFonts w:ascii="Calibri" w:hAnsi="Calibri" w:cs="Arial"/>
          <w:bCs/>
          <w:color w:val="000000"/>
          <w:sz w:val="22"/>
          <w:szCs w:val="22"/>
        </w:rPr>
        <w:t xml:space="preserve"> – vedoucí oddílu Čtverka: tel.: +420 739 319 306, </w:t>
      </w:r>
      <w:hyperlink r:id="rId107" w:history="1">
        <w:r w:rsidRPr="009F4A15">
          <w:rPr>
            <w:rStyle w:val="Hypertextovodkaz"/>
            <w:rFonts w:ascii="Calibri" w:hAnsi="Calibri"/>
            <w:sz w:val="22"/>
            <w:szCs w:val="22"/>
          </w:rPr>
          <w:t>karelkarasek@centrum.cz</w:t>
        </w:r>
      </w:hyperlink>
    </w:p>
    <w:p w:rsidR="005B1ED5" w:rsidRPr="009F4A15" w:rsidRDefault="005B1ED5" w:rsidP="000930E3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</w:rPr>
      </w:pPr>
    </w:p>
    <w:p w:rsidR="00967079" w:rsidRPr="009F4A15" w:rsidRDefault="00967079" w:rsidP="009670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5D1903" w:rsidRPr="000930E3" w:rsidRDefault="00967079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659D2" w:rsidRPr="009F4A15">
        <w:rPr>
          <w:rFonts w:ascii="Calibri" w:hAnsi="Calibri" w:cs="Arial"/>
          <w:color w:val="3366FF"/>
          <w:sz w:val="28"/>
          <w:szCs w:val="28"/>
        </w:rPr>
        <w:t>__________________________</w:t>
      </w:r>
    </w:p>
    <w:p w:rsidR="005D1903" w:rsidRDefault="005D1903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0930E3" w:rsidRPr="009F4A15" w:rsidRDefault="000930E3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372750" w:rsidRPr="009F4A15" w:rsidRDefault="00372750" w:rsidP="0037275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Cyklo Klub Kučera Znojmo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108" w:history="1">
        <w:r w:rsidR="009F3C48" w:rsidRPr="009F4A15">
          <w:rPr>
            <w:rStyle w:val="Hypertextovodkaz"/>
            <w:rFonts w:ascii="Calibri" w:hAnsi="Calibri" w:cs="Arial"/>
            <w:sz w:val="24"/>
            <w:szCs w:val="24"/>
          </w:rPr>
          <w:t>www.cykloklubkucera.cz</w:t>
        </w:r>
      </w:hyperlink>
    </w:p>
    <w:p w:rsidR="009F3C48" w:rsidRPr="009F4A15" w:rsidRDefault="009F3C48" w:rsidP="0037275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</w:rPr>
      </w:pPr>
    </w:p>
    <w:p w:rsidR="007330CB" w:rsidRPr="009F4A15" w:rsidRDefault="007330CB" w:rsidP="007330CB">
      <w:pPr>
        <w:rPr>
          <w:rFonts w:ascii="Calibri" w:hAnsi="Calibri"/>
        </w:rPr>
      </w:pPr>
    </w:p>
    <w:p w:rsidR="007330CB" w:rsidRDefault="00FD340F" w:rsidP="007330CB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932815</wp:posOffset>
            </wp:positionV>
            <wp:extent cx="685800" cy="787400"/>
            <wp:effectExtent l="19050" t="0" r="0" b="0"/>
            <wp:wrapSquare wrapText="right"/>
            <wp:docPr id="199" name="obrázek 199" descr="Nové logo Cyklisté vítá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Nové logo Cyklisté vítáni"/>
                    <pic:cNvPicPr>
                      <a:picLocks noChangeAspect="1" noChangeArrowheads="1"/>
                    </pic:cNvPicPr>
                  </pic:nvPicPr>
                  <pic:blipFill>
                    <a:blip r:embed="rId10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932815</wp:posOffset>
            </wp:positionV>
            <wp:extent cx="762000" cy="800100"/>
            <wp:effectExtent l="19050" t="0" r="0" b="0"/>
            <wp:wrapSquare wrapText="right"/>
            <wp:docPr id="195" name="obrázek 195" descr="m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misto"/>
                    <pic:cNvPicPr>
                      <a:picLocks noChangeAspect="1" noChangeArrowheads="1"/>
                    </pic:cNvPicPr>
                  </pic:nvPicPr>
                  <pic:blipFill>
                    <a:blip r:embed="rId1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15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187450" cy="876300"/>
            <wp:effectExtent l="19050" t="0" r="0" b="0"/>
            <wp:wrapSquare wrapText="right"/>
            <wp:docPr id="196" name="obrázek 196" descr="CYK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YKLOK"/>
                    <pic:cNvPicPr>
                      <a:picLocks noChangeAspect="1" noChangeArrowheads="1"/>
                    </pic:cNvPicPr>
                  </pic:nvPicPr>
                  <pic:blipFill>
                    <a:blip r:embed="rId1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Zájmové sdružení provozuje od roku 2003 jedinečnou bezplatnou pomoc cyklistům v nouzi na území ČR a Evropy v projektu </w:t>
      </w:r>
      <w:r w:rsidR="007330CB" w:rsidRPr="009F4A15">
        <w:rPr>
          <w:rFonts w:ascii="Calibri" w:hAnsi="Calibri" w:cs="Arial"/>
          <w:b/>
          <w:i/>
          <w:sz w:val="22"/>
          <w:szCs w:val="22"/>
        </w:rPr>
        <w:t>„Místa technické a první pomoci“</w:t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. Cyklistům slouží na 25 místech zdravotnické batohy a technické kufry. Zkušenosti z této služby se staly základem pro národní projekt </w:t>
      </w:r>
      <w:r w:rsidR="007330CB" w:rsidRPr="009F4A15">
        <w:rPr>
          <w:rFonts w:ascii="Calibri" w:hAnsi="Calibri" w:cs="Arial"/>
          <w:b/>
          <w:i/>
          <w:sz w:val="22"/>
          <w:szCs w:val="22"/>
        </w:rPr>
        <w:t>Cyklisté vítáni.</w:t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 V oblasti Národního parku Podyjí poskytuje službu „</w:t>
      </w:r>
      <w:r w:rsidR="007330CB" w:rsidRPr="009F4A15">
        <w:rPr>
          <w:rFonts w:ascii="Calibri" w:hAnsi="Calibri" w:cs="Arial"/>
          <w:b/>
          <w:i/>
          <w:sz w:val="22"/>
          <w:szCs w:val="22"/>
        </w:rPr>
        <w:t>Žlutý anděl pro cyklisty“ – MOBILE POINT SERVICE.</w:t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 Vydáváním publikace </w:t>
      </w:r>
      <w:r w:rsidR="007330CB" w:rsidRPr="009F4A15">
        <w:rPr>
          <w:rFonts w:ascii="Calibri" w:hAnsi="Calibri" w:cs="Arial"/>
          <w:b/>
          <w:i/>
          <w:sz w:val="22"/>
          <w:szCs w:val="22"/>
        </w:rPr>
        <w:t>Cykloturistický průvodce Znojemskem</w:t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 podporuje rozvoj cestovního ruchu. Obsahově zajišťuje náplň </w:t>
      </w:r>
      <w:r w:rsidR="007330CB" w:rsidRPr="009F4A15">
        <w:rPr>
          <w:rFonts w:ascii="Calibri" w:hAnsi="Calibri" w:cs="Arial"/>
          <w:b/>
          <w:i/>
          <w:sz w:val="22"/>
          <w:szCs w:val="22"/>
        </w:rPr>
        <w:t>1. Cykloturistického centra služeb a informací</w:t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 v ČR, které je umístěno v suterénu radniční věže. Pro obce a mikroregiony realizuje komplexní služby při slavnostním otevření nových úseků cyklostezek a cyklotras. Dodává nový a praktický doplněk výbavy pro cyklisty – </w:t>
      </w:r>
      <w:r w:rsidR="007330CB" w:rsidRPr="009F4A15">
        <w:rPr>
          <w:rFonts w:ascii="Calibri" w:hAnsi="Calibri" w:cs="Arial"/>
          <w:b/>
          <w:i/>
          <w:sz w:val="22"/>
          <w:szCs w:val="22"/>
        </w:rPr>
        <w:t xml:space="preserve">Cyklistickou lékárničku </w:t>
      </w:r>
      <w:r w:rsidR="007330CB" w:rsidRPr="009F4A15">
        <w:rPr>
          <w:rFonts w:ascii="Calibri" w:hAnsi="Calibri" w:cs="Arial"/>
          <w:i/>
          <w:sz w:val="22"/>
          <w:szCs w:val="22"/>
        </w:rPr>
        <w:t xml:space="preserve">s možností individuálního potisku a následným využití jako reklamní předmět, dárek, upomínka a cena při různých cyklistických akcí. </w:t>
      </w:r>
    </w:p>
    <w:p w:rsidR="009F4A15" w:rsidRPr="009F4A15" w:rsidRDefault="009F4A15" w:rsidP="007330CB">
      <w:pPr>
        <w:jc w:val="both"/>
        <w:rPr>
          <w:rFonts w:ascii="Calibri" w:hAnsi="Calibri" w:cs="Arial"/>
          <w:i/>
          <w:sz w:val="22"/>
          <w:szCs w:val="22"/>
        </w:rPr>
      </w:pPr>
    </w:p>
    <w:p w:rsidR="007330CB" w:rsidRPr="009F4A15" w:rsidRDefault="007330CB" w:rsidP="007330CB">
      <w:pPr>
        <w:jc w:val="both"/>
        <w:rPr>
          <w:rFonts w:ascii="Calibri" w:hAnsi="Calibri" w:cs="Arial"/>
          <w:i/>
          <w:sz w:val="22"/>
          <w:szCs w:val="22"/>
        </w:rPr>
      </w:pP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 xml:space="preserve">Kontakty: </w:t>
      </w: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  <w:u w:val="single"/>
        </w:rPr>
      </w:pP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Cyklo Klub Kučera Znojmo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Vídeňská tř. 707/25, 669 02 Znojmo, tel: +420 608 736 135, +420 515 223 000, </w:t>
      </w:r>
      <w:hyperlink r:id="rId112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cykloklubkucera@seznam.cz</w:t>
        </w:r>
      </w:hyperlink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4"/>
          <w:szCs w:val="24"/>
        </w:rPr>
      </w:pP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E8345D" w:rsidRPr="009F4A15">
        <w:rPr>
          <w:rFonts w:ascii="Calibri" w:hAnsi="Calibri" w:cs="Arial"/>
          <w:color w:val="3366FF"/>
          <w:sz w:val="28"/>
          <w:szCs w:val="28"/>
        </w:rPr>
        <w:t>________________________</w:t>
      </w: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7330CB" w:rsidRPr="009F4A15" w:rsidRDefault="007330CB" w:rsidP="007330CB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5F4859" w:rsidRPr="009F4A15" w:rsidRDefault="007330CB" w:rsidP="005A2B80">
      <w:pPr>
        <w:jc w:val="both"/>
        <w:rPr>
          <w:rFonts w:ascii="Calibri" w:hAnsi="Calibri" w:cs="Arial"/>
          <w:i/>
          <w:sz w:val="20"/>
          <w:szCs w:val="20"/>
        </w:rPr>
      </w:pPr>
      <w:r w:rsidRPr="009F4A15">
        <w:rPr>
          <w:rFonts w:ascii="Calibri" w:hAnsi="Calibri"/>
        </w:rPr>
        <w:t xml:space="preserve"> </w:t>
      </w:r>
    </w:p>
    <w:p w:rsidR="00DD3004" w:rsidRPr="009F4A15" w:rsidRDefault="00DD3004" w:rsidP="00DD300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Landschaftspark Schmidatal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113" w:history="1">
        <w:r w:rsidR="005B1ED5" w:rsidRPr="009F4A15">
          <w:rPr>
            <w:rStyle w:val="Hypertextovodkaz"/>
            <w:rFonts w:ascii="Calibri" w:hAnsi="Calibri" w:cs="Arial"/>
            <w:sz w:val="24"/>
            <w:szCs w:val="24"/>
          </w:rPr>
          <w:t>www.schmidatal.at</w:t>
        </w:r>
      </w:hyperlink>
      <w:r w:rsidRPr="009F4A15">
        <w:rPr>
          <w:rFonts w:ascii="Calibri" w:hAnsi="Calibri" w:cs="Arial"/>
          <w:b w:val="0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>(DE, EN)</w:t>
      </w:r>
    </w:p>
    <w:p w:rsidR="00DD3004" w:rsidRPr="009F4A15" w:rsidRDefault="00DD3004" w:rsidP="00DD300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</w:rPr>
      </w:pPr>
    </w:p>
    <w:p w:rsidR="00DD3004" w:rsidRPr="009F4A15" w:rsidRDefault="00DD3004" w:rsidP="00DD3004">
      <w:pPr>
        <w:jc w:val="both"/>
        <w:rPr>
          <w:rFonts w:ascii="Calibri" w:hAnsi="Calibri" w:cs="Arial"/>
          <w:i/>
          <w:sz w:val="20"/>
          <w:szCs w:val="20"/>
        </w:rPr>
      </w:pPr>
    </w:p>
    <w:p w:rsidR="00DD3004" w:rsidRPr="009F4A15" w:rsidRDefault="00FD340F" w:rsidP="00DD3004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619885" cy="1167130"/>
            <wp:effectExtent l="19050" t="0" r="0" b="0"/>
            <wp:wrapSquare wrapText="right"/>
            <wp:docPr id="154" name="obrázek 154" descr="Newslette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Newsletter (2)"/>
                    <pic:cNvPicPr>
                      <a:picLocks noChangeAspect="1" noChangeArrowheads="1"/>
                    </pic:cNvPicPr>
                  </pic:nvPicPr>
                  <pic:blipFill>
                    <a:blip r:embed="rId1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004" w:rsidRPr="009F4A15">
        <w:rPr>
          <w:rFonts w:ascii="Calibri" w:hAnsi="Calibri" w:cs="Arial"/>
          <w:i/>
          <w:sz w:val="22"/>
          <w:szCs w:val="22"/>
        </w:rPr>
        <w:t xml:space="preserve">V západní části oblasti Weinviertel se rozkládá Schmidatal – ovlivněný více než tisíc let dlouhou historií. </w:t>
      </w:r>
      <w:r w:rsidR="008141F6" w:rsidRPr="009F4A15">
        <w:rPr>
          <w:rFonts w:ascii="Calibri" w:hAnsi="Calibri" w:cs="Arial"/>
          <w:i/>
          <w:sz w:val="22"/>
          <w:szCs w:val="22"/>
        </w:rPr>
        <w:t>Najdete</w:t>
      </w:r>
      <w:r w:rsidR="00DD3004" w:rsidRPr="009F4A15">
        <w:rPr>
          <w:rFonts w:ascii="Calibri" w:hAnsi="Calibri" w:cs="Arial"/>
          <w:i/>
          <w:sz w:val="22"/>
          <w:szCs w:val="22"/>
        </w:rPr>
        <w:t xml:space="preserve"> tu Radetzkyho památník, Heldenberg (Hora hrdinů), historické klenoty jako koncertní dům Weinviertel a náměstí v Sitzendorf, impozantní kostel Jakoba Prandtauera, Brandhof, památník selské kultury nebo nejstarší keltské sídlo v Rakousku. Atraktivní síť </w:t>
      </w:r>
      <w:r w:rsidR="008C05F9" w:rsidRPr="009F4A15">
        <w:rPr>
          <w:rFonts w:ascii="Calibri" w:hAnsi="Calibri" w:cs="Arial"/>
          <w:i/>
          <w:sz w:val="22"/>
          <w:szCs w:val="22"/>
        </w:rPr>
        <w:t>cyklostezek a pěších</w:t>
      </w:r>
      <w:r w:rsidR="00DD3004" w:rsidRPr="009F4A15">
        <w:rPr>
          <w:rFonts w:ascii="Calibri" w:hAnsi="Calibri" w:cs="Arial"/>
          <w:i/>
          <w:sz w:val="22"/>
          <w:szCs w:val="22"/>
        </w:rPr>
        <w:t xml:space="preserve"> cest nabízí možnost poznat zdejší kraj a obyvatele zblízka. Nechejte se hýčkat místní pohostinností! Útulné pokoje, chuťovky a </w:t>
      </w:r>
      <w:r w:rsidR="00421A0A" w:rsidRPr="009F4A15">
        <w:rPr>
          <w:rFonts w:ascii="Calibri" w:hAnsi="Calibri" w:cs="Arial"/>
          <w:i/>
          <w:sz w:val="22"/>
          <w:szCs w:val="22"/>
        </w:rPr>
        <w:t xml:space="preserve">výborné </w:t>
      </w:r>
      <w:r w:rsidR="00DD3004" w:rsidRPr="009F4A15">
        <w:rPr>
          <w:rFonts w:ascii="Calibri" w:hAnsi="Calibri" w:cs="Arial"/>
          <w:i/>
          <w:sz w:val="22"/>
          <w:szCs w:val="22"/>
        </w:rPr>
        <w:t xml:space="preserve">vinné speciality. </w:t>
      </w:r>
    </w:p>
    <w:p w:rsidR="00DD3004" w:rsidRPr="009F4A15" w:rsidRDefault="00DD3004" w:rsidP="00DD3004">
      <w:pPr>
        <w:jc w:val="both"/>
        <w:rPr>
          <w:rFonts w:ascii="Calibri" w:hAnsi="Calibri" w:cs="Arial"/>
          <w:i/>
          <w:sz w:val="20"/>
          <w:szCs w:val="20"/>
        </w:rPr>
      </w:pPr>
    </w:p>
    <w:p w:rsidR="00DD3004" w:rsidRPr="009F4A15" w:rsidRDefault="00DD3004" w:rsidP="00DD3004">
      <w:pPr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9F4A15">
        <w:rPr>
          <w:rFonts w:ascii="Calibri" w:hAnsi="Calibri"/>
        </w:rPr>
        <w:br w:type="textWrapping" w:clear="all"/>
      </w:r>
      <w:r w:rsidRPr="009F4A15">
        <w:rPr>
          <w:rFonts w:ascii="Calibri" w:hAnsi="Calibri" w:cs="Arial"/>
          <w:sz w:val="22"/>
          <w:szCs w:val="22"/>
          <w:u w:val="single"/>
        </w:rPr>
        <w:t>Kontakt</w:t>
      </w:r>
      <w:r w:rsidR="00B1369C" w:rsidRPr="009F4A15">
        <w:rPr>
          <w:rFonts w:ascii="Calibri" w:hAnsi="Calibri" w:cs="Arial"/>
          <w:sz w:val="22"/>
          <w:szCs w:val="22"/>
          <w:u w:val="single"/>
        </w:rPr>
        <w:t>y</w:t>
      </w:r>
      <w:r w:rsidRPr="009F4A15">
        <w:rPr>
          <w:rFonts w:ascii="Calibri" w:hAnsi="Calibri" w:cs="Arial"/>
          <w:sz w:val="22"/>
          <w:szCs w:val="22"/>
          <w:u w:val="single"/>
        </w:rPr>
        <w:t xml:space="preserve">: </w:t>
      </w:r>
    </w:p>
    <w:p w:rsidR="00DD3004" w:rsidRPr="009F4A15" w:rsidRDefault="00DD3004" w:rsidP="00DD300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DD3004" w:rsidRPr="009F4A15" w:rsidRDefault="00DD3004" w:rsidP="00DD3004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Landschaftspark Schmidatal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Wimpffen-Gasse 5, A-3704 Kleinwetzdorf, tel: +43 (0) 2956 81240, </w:t>
      </w:r>
      <w:hyperlink r:id="rId115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info@schmidatal.at</w:t>
        </w:r>
      </w:hyperlink>
    </w:p>
    <w:p w:rsidR="00DD3004" w:rsidRPr="009F4A15" w:rsidRDefault="00DD3004" w:rsidP="00DD300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DD3004" w:rsidRPr="009F4A15" w:rsidRDefault="00DD3004" w:rsidP="00DD3004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5A2B80" w:rsidRPr="009F4A15" w:rsidRDefault="005A2B80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2"/>
          <w:szCs w:val="22"/>
        </w:rPr>
      </w:pPr>
    </w:p>
    <w:p w:rsidR="00DD3004" w:rsidRPr="009F4A15" w:rsidRDefault="00DD3004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2"/>
          <w:szCs w:val="22"/>
        </w:rPr>
      </w:pPr>
    </w:p>
    <w:p w:rsidR="00F63E2A" w:rsidRPr="009F4A15" w:rsidRDefault="00F63E2A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2"/>
          <w:szCs w:val="22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Kleinregion March-Thaya-Auen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>–</w:t>
      </w:r>
      <w:r w:rsidRPr="009F4A15">
        <w:rPr>
          <w:rFonts w:ascii="Calibri" w:hAnsi="Calibri"/>
          <w:sz w:val="24"/>
          <w:szCs w:val="24"/>
        </w:rPr>
        <w:t xml:space="preserve"> </w:t>
      </w:r>
      <w:hyperlink r:id="rId116" w:history="1">
        <w:r w:rsidR="00A41333" w:rsidRPr="009F4A15">
          <w:rPr>
            <w:rStyle w:val="Hypertextovodkaz"/>
            <w:rFonts w:ascii="Calibri" w:hAnsi="Calibri" w:cs="Arial"/>
            <w:sz w:val="24"/>
            <w:szCs w:val="24"/>
          </w:rPr>
          <w:t>www.marchthayaauen.at</w:t>
        </w:r>
      </w:hyperlink>
      <w:r w:rsidRPr="009F4A15">
        <w:rPr>
          <w:rFonts w:ascii="Calibri" w:hAnsi="Calibri" w:cs="Arial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>(DE, SK)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</w:rPr>
      </w:pPr>
    </w:p>
    <w:p w:rsidR="009C4DBE" w:rsidRPr="009F4A15" w:rsidRDefault="00FD340F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noProof/>
          <w:color w:val="auto"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1428750" cy="1066800"/>
            <wp:effectExtent l="19050" t="0" r="0" b="0"/>
            <wp:wrapSquare wrapText="right"/>
            <wp:docPr id="190" name="obrázek 190" descr="Kanufahrer RV Zei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Kanufahrer RV Zeitung"/>
                    <pic:cNvPicPr>
                      <a:picLocks noChangeAspect="1" noChangeArrowheads="1"/>
                    </pic:cNvPicPr>
                  </pic:nvPicPr>
                  <pic:blipFill>
                    <a:blip r:embed="rId1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Jedna z nejkrásnějších lužních oblastí střední Evropy se nachází severně od Vídně – MARCH-THAYA-AUEN. Tento region je tajným tipem pro milovníky přírody a ok</w:t>
      </w:r>
      <w:r w:rsidR="00954C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ouzluje v každém ročním období krásnou krajinou bohatou na kontrasty a </w:t>
      </w:r>
      <w:r w:rsidR="00A41333" w:rsidRPr="009F4A15">
        <w:rPr>
          <w:rFonts w:ascii="Calibri" w:hAnsi="Calibri" w:cs="Arial"/>
          <w:b w:val="0"/>
          <w:i/>
          <w:color w:val="auto"/>
          <w:sz w:val="22"/>
          <w:szCs w:val="22"/>
        </w:rPr>
        <w:t>pestrou</w:t>
      </w:r>
      <w:r w:rsidR="00954C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nabídkou. Tento region zastupuje regionální sdružení March-Thaya-Auen </w:t>
      </w:r>
      <w:r w:rsidR="00A41333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vytvořené </w:t>
      </w:r>
      <w:r w:rsidR="00954C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>ze šesti obcí podél řek Thaya a March. Vedle správy centrálního Infopointu a spolupráce se sousedními zeměmi je úkolem také trvale udržitelný rozvoj. Region disponuje vzdělanými průvodci, průvodc</w:t>
      </w:r>
      <w:r w:rsidR="00F26E3C" w:rsidRPr="009F4A15">
        <w:rPr>
          <w:rFonts w:ascii="Calibri" w:hAnsi="Calibri" w:cs="Arial"/>
          <w:b w:val="0"/>
          <w:i/>
          <w:color w:val="auto"/>
          <w:sz w:val="22"/>
          <w:szCs w:val="22"/>
        </w:rPr>
        <w:t>i</w:t>
      </w:r>
      <w:r w:rsidR="00954C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krajem vína na kole nebo po vinných uličkách, světoznám</w:t>
      </w:r>
      <w:r w:rsidR="00F26E3C" w:rsidRPr="009F4A15">
        <w:rPr>
          <w:rFonts w:ascii="Calibri" w:hAnsi="Calibri" w:cs="Arial"/>
          <w:b w:val="0"/>
          <w:i/>
          <w:color w:val="auto"/>
          <w:sz w:val="22"/>
          <w:szCs w:val="22"/>
        </w:rPr>
        <w:t>ou</w:t>
      </w:r>
      <w:r w:rsidR="00954C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ornitologickou základnou, významnými dějinami a </w:t>
      </w:r>
      <w:r w:rsidR="008C05F9" w:rsidRPr="009F4A15">
        <w:rPr>
          <w:rFonts w:ascii="Calibri" w:hAnsi="Calibri" w:cs="Arial"/>
          <w:b w:val="0"/>
          <w:i/>
          <w:color w:val="auto"/>
          <w:sz w:val="22"/>
          <w:szCs w:val="22"/>
        </w:rPr>
        <w:t>pamětihodnostmi (bitva</w:t>
      </w:r>
      <w:r w:rsidR="000930E3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u Dürnkrutu 1278</w:t>
      </w:r>
      <w:r w:rsidR="00954C36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) atd. 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9C4DBE" w:rsidRPr="009F4A15" w:rsidRDefault="009C4DBE" w:rsidP="009C4DBE">
      <w:pPr>
        <w:rPr>
          <w:rFonts w:ascii="Calibri" w:hAnsi="Calibri" w:cs="Arial"/>
          <w:i/>
          <w:sz w:val="22"/>
          <w:szCs w:val="22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</w:t>
      </w:r>
      <w:r w:rsidR="006E2CD5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Regionalverband March-Thaya-Auen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Rathausplatz 1, A-2273 Hohenau an der March, Tel.: +43 (0) 2535/311 61, </w:t>
      </w:r>
      <w:hyperlink r:id="rId118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info@marchthayaauen.at</w:t>
        </w:r>
      </w:hyperlink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</w:t>
      </w:r>
    </w:p>
    <w:p w:rsidR="009C4DBE" w:rsidRPr="009F4A15" w:rsidRDefault="009C4DBE" w:rsidP="009C4DB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F63E2A" w:rsidRPr="009F4A15" w:rsidRDefault="00F63E2A" w:rsidP="009C4DB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9E354F" w:rsidRPr="009F4A15" w:rsidRDefault="009E354F" w:rsidP="009C4DB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9C4DBE" w:rsidRPr="009F4A15" w:rsidRDefault="007F10A9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337820</wp:posOffset>
            </wp:positionV>
            <wp:extent cx="1906270" cy="1280160"/>
            <wp:effectExtent l="19050" t="0" r="0" b="0"/>
            <wp:wrapSquare wrapText="bothSides"/>
            <wp:docPr id="1" name="obrázek 1" descr="C:\Documents and Settings\hlavkova\Local Settings\Temporary Internet Files\Content.Word\Kinder_Rad_Kellergasse_Sta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lavkova\Local Settings\Temporary Internet Files\Content.Word\Kinder_Rad_Kellergasse_Staatz.jpg"/>
                    <pic:cNvPicPr>
                      <a:picLocks noChangeAspect="1" noChangeArrowheads="1"/>
                    </pic:cNvPicPr>
                  </pic:nvPicPr>
                  <pic:blipFill>
                    <a:blip r:embed="rId1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730" w:rsidRPr="009F4A15">
        <w:rPr>
          <w:rFonts w:ascii="Calibri" w:hAnsi="Calibri" w:cs="Arial"/>
          <w:color w:val="auto"/>
          <w:sz w:val="24"/>
          <w:szCs w:val="24"/>
          <w:u w:val="single"/>
        </w:rPr>
        <w:t>Laa a okolí</w:t>
      </w:r>
      <w:r w:rsidR="009C4DBE"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r w:rsidR="009C4DBE"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– </w:t>
      </w:r>
      <w:hyperlink r:id="rId120" w:history="1">
        <w:r w:rsidR="009C4DBE" w:rsidRPr="009F4A15">
          <w:rPr>
            <w:rStyle w:val="Hypertextovodkaz"/>
            <w:rFonts w:ascii="Calibri" w:hAnsi="Calibri" w:cs="Arial"/>
            <w:sz w:val="24"/>
            <w:szCs w:val="24"/>
          </w:rPr>
          <w:t>www.landumlaa.at</w:t>
        </w:r>
      </w:hyperlink>
      <w:r w:rsidR="009C4DBE" w:rsidRPr="009F4A15">
        <w:rPr>
          <w:rFonts w:ascii="Calibri" w:hAnsi="Calibri" w:cs="Arial"/>
          <w:b w:val="0"/>
          <w:sz w:val="24"/>
          <w:szCs w:val="24"/>
        </w:rPr>
        <w:t xml:space="preserve"> </w:t>
      </w:r>
      <w:r w:rsidR="009C4DBE" w:rsidRPr="009F4A15">
        <w:rPr>
          <w:rFonts w:ascii="Calibri" w:hAnsi="Calibri" w:cs="Arial"/>
          <w:b w:val="0"/>
          <w:color w:val="auto"/>
          <w:sz w:val="24"/>
          <w:szCs w:val="24"/>
        </w:rPr>
        <w:t>(DE</w:t>
      </w:r>
      <w:r w:rsidR="00452730" w:rsidRPr="009F4A15">
        <w:rPr>
          <w:rFonts w:ascii="Calibri" w:hAnsi="Calibri" w:cs="Arial"/>
          <w:b w:val="0"/>
          <w:color w:val="auto"/>
          <w:sz w:val="24"/>
          <w:szCs w:val="24"/>
        </w:rPr>
        <w:t>, CZ</w:t>
      </w:r>
      <w:r w:rsidR="009C4DBE" w:rsidRPr="009F4A15">
        <w:rPr>
          <w:rFonts w:ascii="Calibri" w:hAnsi="Calibri" w:cs="Arial"/>
          <w:b w:val="0"/>
          <w:color w:val="auto"/>
          <w:sz w:val="24"/>
          <w:szCs w:val="24"/>
        </w:rPr>
        <w:t>)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</w:rPr>
      </w:pPr>
    </w:p>
    <w:p w:rsidR="007F10A9" w:rsidRPr="009F4A15" w:rsidRDefault="007F10A9" w:rsidP="007F10A9">
      <w:pPr>
        <w:jc w:val="both"/>
        <w:rPr>
          <w:rStyle w:val="Zvraznn"/>
          <w:rFonts w:asciiTheme="minorHAnsi" w:hAnsiTheme="minorHAnsi" w:cs="Arial"/>
          <w:sz w:val="22"/>
          <w:szCs w:val="22"/>
        </w:rPr>
      </w:pP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Region Laa a okolí, vsazen do malebné, jemně zvlněné krajiny v dolnorakouském Weinviertelu, přitahuje svým 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přívětivým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podnebím milovníky přírody a vína, labužníky, zájemce o kulturu, přátele wellnessu a 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všechny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neúnavné, kte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 xml:space="preserve">ří mají rádi aktivní dovolenou. 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>Malebné sklepní uličky a sklípky s dlouholetou tradicí, nesčetné lokály a restaurace s 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příjemnou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atmosférou zvou k pozastavení a k posezení s kulinářskými zážitky. 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br/>
        <w:t xml:space="preserve">Region Laa a okolí láká i svou bohatou kulturní nabídkou a svými pamětihodnostmi 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jako: zříceniny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hradů, muzea, přírodní park „Leiser Berge“ či různé kulturní a společenské 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akce. Tuto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pestrou nabídku doplňuje i možnost navštívit sousední jižní Moravu. Krásy romantické krajiny Laa a okolí můžete objevovat i za jízdy na kole. Těm co se rádi pohybují v turistické či sportovní obuvi, stojí k dispozici nesčetné běžecké a turistické stezky. Celoročně otevřené, velkorysé vnitřní a venkovní bazény v termálních lázních Laa zvou k odpoči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nku. Velmi rozmanitá nabídka pro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velké i malé nedovolí chvíli nudy. Místní hotely a rodinné penziony lákají své hosty speciálními nabídkami a </w:t>
      </w:r>
      <w:r w:rsidR="00D544AB" w:rsidRPr="009F4A15">
        <w:rPr>
          <w:rStyle w:val="Zvraznn"/>
          <w:rFonts w:asciiTheme="minorHAnsi" w:hAnsiTheme="minorHAnsi" w:cs="Arial"/>
          <w:sz w:val="22"/>
          <w:szCs w:val="22"/>
        </w:rPr>
        <w:t>doplňují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t xml:space="preserve"> tak turistickou nabídku regionu Laa a okolí.</w:t>
      </w:r>
      <w:r w:rsidRPr="009F4A15">
        <w:rPr>
          <w:rStyle w:val="Zvraznn"/>
          <w:rFonts w:asciiTheme="minorHAnsi" w:hAnsiTheme="minorHAnsi" w:cs="Arial"/>
          <w:sz w:val="22"/>
          <w:szCs w:val="22"/>
        </w:rPr>
        <w:br/>
        <w:t>Udělejte si čas, zapomeňte na každodenní starosti a VYCHUTNÁVEJTE &amp; OBJEVUJTE rozmanitost regionu Laa a okolí.</w:t>
      </w:r>
    </w:p>
    <w:p w:rsidR="009C4DBE" w:rsidRPr="009F4A15" w:rsidRDefault="009C4DBE" w:rsidP="009C4DBE">
      <w:pPr>
        <w:rPr>
          <w:rFonts w:ascii="Calibri" w:hAnsi="Calibri" w:cs="Arial"/>
          <w:i/>
          <w:sz w:val="22"/>
          <w:szCs w:val="22"/>
        </w:rPr>
      </w:pPr>
    </w:p>
    <w:p w:rsidR="00D544AB" w:rsidRPr="009F4A15" w:rsidRDefault="00080D23" w:rsidP="00D544A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Tip: Cibulový festival v Laa an der Thaya, </w:t>
      </w:r>
      <w:r w:rsidR="00DB61B0">
        <w:rPr>
          <w:rFonts w:ascii="Tahoma" w:hAnsi="Tahoma" w:cs="Tahoma"/>
          <w:b/>
          <w:sz w:val="18"/>
          <w:szCs w:val="18"/>
        </w:rPr>
        <w:t>15. – 17. 8. 2014</w:t>
      </w:r>
      <w:r>
        <w:rPr>
          <w:rFonts w:ascii="Tahoma" w:hAnsi="Tahoma" w:cs="Tahoma"/>
          <w:b/>
          <w:sz w:val="18"/>
          <w:szCs w:val="18"/>
        </w:rPr>
        <w:t>. Festival pro celou rodinu. Vstup volný!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</w:t>
      </w:r>
      <w:r w:rsidR="006E2CD5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D544AB" w:rsidRPr="009F4A15" w:rsidRDefault="00D544AB" w:rsidP="00D544A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9F4A15">
        <w:rPr>
          <w:rFonts w:asciiTheme="minorHAnsi" w:hAnsiTheme="minorHAnsi" w:cs="Arial"/>
          <w:color w:val="auto"/>
          <w:sz w:val="22"/>
          <w:szCs w:val="22"/>
        </w:rPr>
        <w:t>Tourismus-Innovationsverein Land um Laa</w:t>
      </w:r>
      <w:r w:rsidRPr="009F4A15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Stadtplatz  43, A-2136 Laa/Thaya,             </w:t>
      </w:r>
    </w:p>
    <w:p w:rsidR="00D544AB" w:rsidRPr="009F4A15" w:rsidRDefault="00D544AB" w:rsidP="00D544A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9F4A15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Tel.: +43 2522 2501 52, </w:t>
      </w:r>
      <w:hyperlink r:id="rId121" w:history="1">
        <w:r w:rsidR="00080D23">
          <w:rPr>
            <w:rStyle w:val="Hypertextovodkaz"/>
            <w:rFonts w:asciiTheme="minorHAnsi" w:hAnsiTheme="minorHAnsi" w:cs="Arial"/>
            <w:bCs w:val="0"/>
            <w:sz w:val="22"/>
            <w:szCs w:val="22"/>
          </w:rPr>
          <w:t>tourismus@laa.at</w:t>
        </w:r>
      </w:hyperlink>
      <w:r w:rsidRPr="009F4A15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</w:t>
      </w:r>
    </w:p>
    <w:p w:rsidR="005940F2" w:rsidRPr="009F4A15" w:rsidRDefault="009C4DBE" w:rsidP="00A359D1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0758E5" w:rsidRPr="009F4A15" w:rsidRDefault="000758E5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8C05F9" w:rsidRPr="009F4A15" w:rsidRDefault="008C05F9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5A2B80" w:rsidRPr="009F4A15" w:rsidRDefault="005A2B80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Weinviertel Dreiländereck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hyperlink r:id="rId122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www.wde.at</w:t>
        </w:r>
      </w:hyperlink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 (DE, EN)</w:t>
      </w:r>
    </w:p>
    <w:p w:rsidR="009C4DBE" w:rsidRPr="009F4A15" w:rsidRDefault="009C4DBE" w:rsidP="009C4DBE">
      <w:pPr>
        <w:jc w:val="both"/>
        <w:rPr>
          <w:rFonts w:ascii="Calibri" w:hAnsi="Calibri" w:cs="Arial"/>
          <w:i/>
          <w:sz w:val="20"/>
          <w:szCs w:val="20"/>
        </w:rPr>
      </w:pPr>
    </w:p>
    <w:p w:rsidR="006E2CD5" w:rsidRPr="009F4A15" w:rsidRDefault="006E2CD5" w:rsidP="009C4DBE">
      <w:pPr>
        <w:jc w:val="both"/>
        <w:rPr>
          <w:rFonts w:ascii="Calibri" w:hAnsi="Calibri" w:cs="Arial"/>
          <w:i/>
          <w:sz w:val="22"/>
          <w:szCs w:val="22"/>
        </w:rPr>
      </w:pPr>
    </w:p>
    <w:p w:rsidR="009C4DBE" w:rsidRPr="009F4A15" w:rsidRDefault="003D1E51" w:rsidP="009C4DBE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1943100" cy="1257300"/>
            <wp:effectExtent l="19050" t="0" r="0" b="0"/>
            <wp:wrapTight wrapText="bothSides">
              <wp:wrapPolygon edited="0">
                <wp:start x="-212" y="0"/>
                <wp:lineTo x="-212" y="21273"/>
                <wp:lineTo x="21600" y="21273"/>
                <wp:lineTo x="21600" y="0"/>
                <wp:lineTo x="-212" y="0"/>
              </wp:wrapPolygon>
            </wp:wrapTight>
            <wp:docPr id="7" name="obrázek 2" descr="de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08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CD5" w:rsidRPr="009F4A15">
        <w:rPr>
          <w:rFonts w:ascii="Calibri" w:hAnsi="Calibri" w:cs="Arial"/>
          <w:i/>
          <w:sz w:val="22"/>
          <w:szCs w:val="22"/>
        </w:rPr>
        <w:t xml:space="preserve">V srdci nové Evropy Vás </w:t>
      </w:r>
      <w:r w:rsidR="00BA69DB" w:rsidRPr="009F4A15">
        <w:rPr>
          <w:rFonts w:ascii="Calibri" w:hAnsi="Calibri" w:cs="Arial"/>
          <w:i/>
          <w:sz w:val="22"/>
          <w:szCs w:val="22"/>
        </w:rPr>
        <w:t>očekávají</w:t>
      </w:r>
      <w:r w:rsidR="006E2CD5" w:rsidRPr="009F4A15">
        <w:rPr>
          <w:rFonts w:ascii="Calibri" w:hAnsi="Calibri" w:cs="Arial"/>
          <w:i/>
          <w:sz w:val="22"/>
          <w:szCs w:val="22"/>
        </w:rPr>
        <w:t xml:space="preserve"> letně svěží místa s nabídkami pro celou rodinu.  Weinviertler Dreiländereck je ideální alternativou odpočinkové a přesto pestré dovolené. Mírné klima a mnoho slunečných hodin zve k</w:t>
      </w:r>
      <w:r w:rsidR="00BA69DB" w:rsidRPr="009F4A15">
        <w:rPr>
          <w:rFonts w:ascii="Calibri" w:hAnsi="Calibri" w:cs="Arial"/>
          <w:i/>
          <w:sz w:val="22"/>
          <w:szCs w:val="22"/>
        </w:rPr>
        <w:t xml:space="preserve"> odpočinku ve vinicích, ve stínu zahrad nebo u vinaře. Panonský Weinviertel nabízí ideální podmínky pro sport, odpočinek a aktivní zážitky v přírodě. Cyklostezky </w:t>
      </w:r>
      <w:r w:rsidR="00BD3735" w:rsidRPr="009F4A15">
        <w:rPr>
          <w:rFonts w:ascii="Calibri" w:hAnsi="Calibri" w:cs="Arial"/>
          <w:i/>
          <w:sz w:val="22"/>
          <w:szCs w:val="22"/>
        </w:rPr>
        <w:t xml:space="preserve">jako „Lichtenštejnská stezka“ </w:t>
      </w:r>
      <w:r w:rsidR="00BA69DB" w:rsidRPr="009F4A15">
        <w:rPr>
          <w:rFonts w:ascii="Calibri" w:hAnsi="Calibri" w:cs="Arial"/>
          <w:i/>
          <w:sz w:val="22"/>
          <w:szCs w:val="22"/>
        </w:rPr>
        <w:t xml:space="preserve">a </w:t>
      </w:r>
      <w:r w:rsidR="00BD3735" w:rsidRPr="009F4A15">
        <w:rPr>
          <w:rFonts w:ascii="Calibri" w:hAnsi="Calibri" w:cs="Arial"/>
          <w:i/>
          <w:sz w:val="22"/>
          <w:szCs w:val="22"/>
        </w:rPr>
        <w:t xml:space="preserve">hustá síť </w:t>
      </w:r>
      <w:r w:rsidR="00BA69DB" w:rsidRPr="009F4A15">
        <w:rPr>
          <w:rFonts w:ascii="Calibri" w:hAnsi="Calibri" w:cs="Arial"/>
          <w:i/>
          <w:sz w:val="22"/>
          <w:szCs w:val="22"/>
        </w:rPr>
        <w:t>turistick</w:t>
      </w:r>
      <w:r w:rsidR="00BD3735" w:rsidRPr="009F4A15">
        <w:rPr>
          <w:rFonts w:ascii="Calibri" w:hAnsi="Calibri" w:cs="Arial"/>
          <w:i/>
          <w:sz w:val="22"/>
          <w:szCs w:val="22"/>
        </w:rPr>
        <w:t>ých stezek („Grenzenlose Wanderschaukel“)</w:t>
      </w:r>
      <w:r w:rsidR="00BA69DB" w:rsidRPr="009F4A15">
        <w:rPr>
          <w:rFonts w:ascii="Calibri" w:hAnsi="Calibri" w:cs="Arial"/>
          <w:i/>
          <w:sz w:val="22"/>
          <w:szCs w:val="22"/>
        </w:rPr>
        <w:t xml:space="preserve"> vedou více něž </w:t>
      </w:r>
      <w:smartTag w:uri="urn:schemas-microsoft-com:office:smarttags" w:element="metricconverter">
        <w:smartTagPr>
          <w:attr w:name="ProductID" w:val="100 km"/>
        </w:smartTagPr>
        <w:r w:rsidR="00BA69DB" w:rsidRPr="009F4A15">
          <w:rPr>
            <w:rFonts w:ascii="Calibri" w:hAnsi="Calibri" w:cs="Arial"/>
            <w:i/>
            <w:sz w:val="22"/>
            <w:szCs w:val="22"/>
          </w:rPr>
          <w:t>100 km</w:t>
        </w:r>
      </w:smartTag>
      <w:r w:rsidR="00BA69DB" w:rsidRPr="009F4A15">
        <w:rPr>
          <w:rFonts w:ascii="Calibri" w:hAnsi="Calibri" w:cs="Arial"/>
          <w:i/>
          <w:sz w:val="22"/>
          <w:szCs w:val="22"/>
        </w:rPr>
        <w:t xml:space="preserve"> malebn</w:t>
      </w:r>
      <w:r w:rsidR="00BD3735" w:rsidRPr="009F4A15">
        <w:rPr>
          <w:rFonts w:ascii="Calibri" w:hAnsi="Calibri" w:cs="Arial"/>
          <w:i/>
          <w:sz w:val="22"/>
          <w:szCs w:val="22"/>
        </w:rPr>
        <w:t>é krajiny</w:t>
      </w:r>
      <w:r w:rsidR="00BA69DB" w:rsidRPr="009F4A15">
        <w:rPr>
          <w:rFonts w:ascii="Calibri" w:hAnsi="Calibri" w:cs="Arial"/>
          <w:i/>
          <w:sz w:val="22"/>
          <w:szCs w:val="22"/>
        </w:rPr>
        <w:t xml:space="preserve"> s kopci a stinnými lužními lesy. Odtud není daleko k sousedům – i krajina jižní Moravy je plná harmonie. Historická, geografická a kulturní podobnost těchto dvou oblastí umožňuje přejít hranice, aniž bychom to poznali.</w:t>
      </w:r>
      <w:r w:rsidR="00BD3735" w:rsidRPr="009F4A15">
        <w:rPr>
          <w:rFonts w:ascii="Calibri" w:hAnsi="Calibri" w:cs="Arial"/>
          <w:i/>
          <w:sz w:val="22"/>
          <w:szCs w:val="22"/>
        </w:rPr>
        <w:t xml:space="preserve"> Centrální téma „Lichtenštejnů“ se nese celým tímto příhraničním regionem.</w:t>
      </w:r>
    </w:p>
    <w:p w:rsidR="003D1E51" w:rsidRPr="009F4A15" w:rsidRDefault="003D1E51" w:rsidP="009C4DBE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b/>
          <w:i/>
          <w:sz w:val="22"/>
          <w:szCs w:val="22"/>
        </w:rPr>
        <w:t>Cykloturistika</w:t>
      </w:r>
      <w:r w:rsidRPr="009F4A15">
        <w:rPr>
          <w:rFonts w:ascii="Calibri" w:hAnsi="Calibri" w:cs="Arial"/>
          <w:i/>
          <w:sz w:val="22"/>
          <w:szCs w:val="22"/>
        </w:rPr>
        <w:t xml:space="preserve"> – region je jako stvořen pro cykloturistiku</w:t>
      </w:r>
    </w:p>
    <w:p w:rsidR="003D1E51" w:rsidRPr="009F4A15" w:rsidRDefault="003D1E51" w:rsidP="009C4DBE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b/>
          <w:i/>
          <w:sz w:val="22"/>
          <w:szCs w:val="22"/>
        </w:rPr>
        <w:t xml:space="preserve">Turistika </w:t>
      </w:r>
      <w:r w:rsidRPr="009F4A15">
        <w:rPr>
          <w:rFonts w:ascii="Calibri" w:hAnsi="Calibri" w:cs="Arial"/>
          <w:i/>
          <w:sz w:val="22"/>
          <w:szCs w:val="22"/>
        </w:rPr>
        <w:t>– pěšky se dá chodit pořád, vyznačené trasy v délce cca 190 km nabízejí pro každého něco</w:t>
      </w:r>
    </w:p>
    <w:p w:rsidR="003D1E51" w:rsidRPr="009F4A15" w:rsidRDefault="003D1E51" w:rsidP="009C4DBE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b/>
          <w:i/>
          <w:sz w:val="22"/>
          <w:szCs w:val="22"/>
        </w:rPr>
        <w:t>Tipy na výlety</w:t>
      </w:r>
      <w:r w:rsidRPr="009F4A15">
        <w:rPr>
          <w:rFonts w:ascii="Calibri" w:hAnsi="Calibri" w:cs="Arial"/>
          <w:i/>
          <w:sz w:val="22"/>
          <w:szCs w:val="22"/>
        </w:rPr>
        <w:t xml:space="preserve"> – rozhledny, vyhlídky a mohyly tvoří obrázek regionu, odbočka k jednomu nebo k druhému z těchto klenotů se každopádně vyplatí</w:t>
      </w:r>
    </w:p>
    <w:p w:rsidR="00A359D1" w:rsidRPr="009F4A15" w:rsidRDefault="00BD3735" w:rsidP="00BD3735">
      <w:pPr>
        <w:jc w:val="both"/>
        <w:rPr>
          <w:rFonts w:ascii="Calibri" w:hAnsi="Calibri" w:cs="Arial"/>
          <w:i/>
          <w:sz w:val="18"/>
          <w:szCs w:val="18"/>
        </w:rPr>
      </w:pPr>
      <w:r w:rsidRPr="009F4A15">
        <w:rPr>
          <w:rFonts w:ascii="Calibri" w:hAnsi="Calibri" w:cs="Arial"/>
          <w:i/>
          <w:sz w:val="18"/>
          <w:szCs w:val="18"/>
        </w:rPr>
        <w:t xml:space="preserve">Region Weinviertel Dreiländereck od svého vzniku v roce 1999 realizoval mnoho úspěšných projektů a spolupráce probíhá neustále do dnešních dnů. Tvorba nového a zachovaní osvědčeného je snahou našeho regionu. Využitím společného potencionálu bude zachována hospodářská situace  a životní úroveň se bude udržitelně zlepšovat. S dokončením dálnice A5 </w:t>
      </w:r>
      <w:r w:rsidR="003D1E51" w:rsidRPr="009F4A15">
        <w:rPr>
          <w:rFonts w:ascii="Calibri" w:hAnsi="Calibri" w:cs="Arial"/>
          <w:i/>
          <w:sz w:val="18"/>
          <w:szCs w:val="18"/>
        </w:rPr>
        <w:t xml:space="preserve">se stal </w:t>
      </w:r>
      <w:r w:rsidRPr="009F4A15">
        <w:rPr>
          <w:rFonts w:ascii="Calibri" w:hAnsi="Calibri" w:cs="Arial"/>
          <w:i/>
          <w:sz w:val="18"/>
          <w:szCs w:val="18"/>
        </w:rPr>
        <w:t xml:space="preserve"> Weinviertel Dreiländereck ideálním místem odpočinku v trojúhelníku Wien-Brno-Bratislava.</w:t>
      </w:r>
      <w:r w:rsidR="003D1E51" w:rsidRPr="009F4A15">
        <w:rPr>
          <w:rFonts w:ascii="Calibri" w:hAnsi="Calibri" w:cs="Arial"/>
          <w:i/>
          <w:sz w:val="18"/>
          <w:szCs w:val="18"/>
        </w:rPr>
        <w:t xml:space="preserve"> </w:t>
      </w:r>
      <w:r w:rsidR="00A359D1" w:rsidRPr="009F4A15">
        <w:rPr>
          <w:rFonts w:ascii="Calibri" w:hAnsi="Calibri" w:cs="Arial"/>
          <w:i/>
          <w:sz w:val="18"/>
          <w:szCs w:val="18"/>
        </w:rPr>
        <w:t>Uvolnění a požitky čistě – nabízí Weinviertel Dreiländereck – domovina Veltlínského zeleného a regionu požitků Weinviertel Wild.</w:t>
      </w:r>
    </w:p>
    <w:p w:rsidR="003D1E51" w:rsidRPr="009F4A15" w:rsidRDefault="003D1E51" w:rsidP="00BD3735">
      <w:pPr>
        <w:jc w:val="both"/>
        <w:rPr>
          <w:rFonts w:ascii="Calibri" w:hAnsi="Calibri" w:cs="Arial"/>
          <w:i/>
          <w:sz w:val="18"/>
          <w:szCs w:val="18"/>
        </w:rPr>
      </w:pPr>
    </w:p>
    <w:p w:rsidR="003D1E51" w:rsidRPr="009F4A15" w:rsidRDefault="003D1E51" w:rsidP="00BD3735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b/>
          <w:i/>
          <w:sz w:val="22"/>
          <w:szCs w:val="22"/>
        </w:rPr>
        <w:t>Dolnorakouská zemská výstava 2013</w:t>
      </w:r>
      <w:r w:rsidRPr="009F4A15">
        <w:rPr>
          <w:rFonts w:ascii="Calibri" w:hAnsi="Calibri" w:cs="Arial"/>
          <w:i/>
          <w:sz w:val="22"/>
          <w:szCs w:val="22"/>
        </w:rPr>
        <w:t xml:space="preserve"> se bude konat ve městě vína Poysdorfu a v Asparn/Zaya s názvem </w:t>
      </w:r>
      <w:r w:rsidRPr="009F4A15">
        <w:rPr>
          <w:rFonts w:ascii="Calibri" w:hAnsi="Calibri" w:cs="Arial"/>
          <w:b/>
          <w:i/>
          <w:sz w:val="22"/>
          <w:szCs w:val="22"/>
        </w:rPr>
        <w:t>„Chleb a víno“</w:t>
      </w:r>
      <w:r w:rsidRPr="009F4A15">
        <w:rPr>
          <w:rFonts w:ascii="Calibri" w:hAnsi="Calibri" w:cs="Arial"/>
          <w:i/>
          <w:sz w:val="22"/>
          <w:szCs w:val="22"/>
        </w:rPr>
        <w:t>.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</w:t>
      </w:r>
      <w:r w:rsidR="000D1F74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Weinviertel Dreiländereck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Liechtensteinstraße 1, A-2170 Poysdorf, Tel.: +43 (0) 2552/20444, </w:t>
      </w:r>
      <w:hyperlink r:id="rId124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office@wde.at</w:t>
        </w:r>
      </w:hyperlink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9C4DBE" w:rsidRPr="009F4A15" w:rsidRDefault="009C4DBE" w:rsidP="009C4DBE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9C4DBE" w:rsidRPr="009F4A15" w:rsidRDefault="009C4DBE" w:rsidP="009C4DB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CE143F" w:rsidRPr="009F4A15" w:rsidRDefault="00CE143F" w:rsidP="009C4DB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4"/>
          <w:szCs w:val="24"/>
          <w:u w:val="single"/>
        </w:rPr>
      </w:pPr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Retzer Land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hyperlink r:id="rId125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www.retzerland.at</w:t>
        </w:r>
      </w:hyperlink>
      <w:r w:rsidRPr="009F4A15">
        <w:rPr>
          <w:rFonts w:ascii="Calibri" w:hAnsi="Calibri" w:cs="Arial"/>
          <w:b w:val="0"/>
          <w:sz w:val="24"/>
          <w:szCs w:val="24"/>
        </w:rPr>
        <w:t xml:space="preserve"> 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 </w:t>
      </w:r>
      <w:r w:rsidR="00832DBA" w:rsidRPr="009F4A15">
        <w:rPr>
          <w:rFonts w:ascii="Calibri" w:hAnsi="Calibri" w:cs="Arial"/>
          <w:b w:val="0"/>
          <w:color w:val="auto"/>
          <w:sz w:val="24"/>
          <w:szCs w:val="24"/>
        </w:rPr>
        <w:t>(DE</w:t>
      </w:r>
      <w:r w:rsidRPr="009F4A15">
        <w:rPr>
          <w:rFonts w:ascii="Calibri" w:hAnsi="Calibri" w:cs="Arial"/>
          <w:b w:val="0"/>
          <w:color w:val="auto"/>
          <w:sz w:val="24"/>
          <w:szCs w:val="24"/>
        </w:rPr>
        <w:t>)</w:t>
      </w:r>
    </w:p>
    <w:p w:rsidR="0041684C" w:rsidRPr="009F4A15" w:rsidRDefault="0041684C" w:rsidP="0041684C">
      <w:pPr>
        <w:jc w:val="both"/>
        <w:rPr>
          <w:rFonts w:ascii="Calibri" w:hAnsi="Calibri" w:cs="Arial"/>
          <w:i/>
          <w:sz w:val="20"/>
          <w:szCs w:val="20"/>
        </w:rPr>
      </w:pPr>
    </w:p>
    <w:p w:rsidR="0041684C" w:rsidRPr="009F4A15" w:rsidRDefault="0041684C" w:rsidP="0041684C">
      <w:pPr>
        <w:jc w:val="both"/>
        <w:rPr>
          <w:rFonts w:ascii="Calibri" w:hAnsi="Calibri" w:cs="Arial"/>
          <w:i/>
          <w:sz w:val="20"/>
          <w:szCs w:val="20"/>
        </w:rPr>
      </w:pPr>
    </w:p>
    <w:p w:rsidR="00F63E2A" w:rsidRPr="006113BD" w:rsidRDefault="00FD340F" w:rsidP="0041684C">
      <w:pPr>
        <w:jc w:val="both"/>
        <w:rPr>
          <w:rFonts w:ascii="Calibri" w:hAnsi="Calibri" w:cs="Arial"/>
          <w:bCs/>
          <w:i/>
          <w:sz w:val="22"/>
          <w:szCs w:val="22"/>
        </w:rPr>
      </w:pPr>
      <w:r w:rsidRPr="009F4A15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590675" cy="1028700"/>
            <wp:effectExtent l="19050" t="0" r="9525" b="0"/>
            <wp:wrapSquare wrapText="right"/>
            <wp:docPr id="193" name="obrázek 193" descr="Sehensw_Hauptplatz_R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ehensw_Hauptplatz_Retz"/>
                    <pic:cNvPicPr>
                      <a:picLocks noChangeAspect="1" noChangeArrowheads="1"/>
                    </pic:cNvPicPr>
                  </pic:nvPicPr>
                  <pic:blipFill>
                    <a:blip r:embed="rId1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84C" w:rsidRPr="009F4A15">
        <w:rPr>
          <w:rFonts w:ascii="Calibri" w:hAnsi="Calibri" w:cs="Arial"/>
          <w:i/>
          <w:sz w:val="22"/>
          <w:szCs w:val="22"/>
        </w:rPr>
        <w:t xml:space="preserve">Region Retzer Land, na </w:t>
      </w:r>
      <w:r w:rsidR="006A7C41" w:rsidRPr="009F4A15">
        <w:rPr>
          <w:rFonts w:ascii="Calibri" w:hAnsi="Calibri" w:cs="Arial"/>
          <w:i/>
          <w:sz w:val="22"/>
          <w:szCs w:val="22"/>
        </w:rPr>
        <w:t>pomezí Weinviertelu a Waldviertelu</w:t>
      </w:r>
      <w:r w:rsidR="0041684C" w:rsidRPr="009F4A15">
        <w:rPr>
          <w:rFonts w:ascii="Calibri" w:hAnsi="Calibri" w:cs="Arial"/>
          <w:i/>
          <w:sz w:val="22"/>
          <w:szCs w:val="22"/>
        </w:rPr>
        <w:t xml:space="preserve"> (Dolní Rakousy), nemá pouze 500 let trvající tradici vinařství, n</w:t>
      </w:r>
      <w:r w:rsidR="00C01361" w:rsidRPr="009F4A15">
        <w:rPr>
          <w:rFonts w:ascii="Calibri" w:hAnsi="Calibri" w:cs="Arial"/>
          <w:i/>
          <w:sz w:val="22"/>
          <w:szCs w:val="22"/>
        </w:rPr>
        <w:t>ýbrž je i centrem první</w:t>
      </w:r>
      <w:r w:rsidR="0041684C" w:rsidRPr="009F4A15">
        <w:rPr>
          <w:rFonts w:ascii="Calibri" w:hAnsi="Calibri" w:cs="Arial"/>
          <w:i/>
          <w:sz w:val="22"/>
          <w:szCs w:val="22"/>
        </w:rPr>
        <w:t xml:space="preserve"> mezinárodní cykloturistické sítě </w:t>
      </w:r>
      <w:r w:rsidR="0041684C" w:rsidRPr="009F4A15">
        <w:rPr>
          <w:rFonts w:ascii="Calibri" w:hAnsi="Calibri" w:cs="Arial"/>
          <w:bCs/>
          <w:i/>
          <w:sz w:val="22"/>
          <w:szCs w:val="22"/>
        </w:rPr>
        <w:t xml:space="preserve">„Retzer Land - Znaimer Land“. 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>Byl</w:t>
      </w:r>
      <w:r w:rsidR="0041684C" w:rsidRPr="009F4A15">
        <w:rPr>
          <w:rFonts w:ascii="Calibri" w:hAnsi="Calibri" w:cs="Arial"/>
          <w:bCs/>
          <w:i/>
          <w:sz w:val="22"/>
          <w:szCs w:val="22"/>
        </w:rPr>
        <w:t xml:space="preserve"> vytvořen přeshraniční cykloturistický region, který například nabízí trasy v místech tzv. </w:t>
      </w:r>
      <w:r w:rsidR="00C33D02" w:rsidRPr="009F4A15">
        <w:rPr>
          <w:rFonts w:ascii="Calibri" w:hAnsi="Calibri" w:cs="Arial"/>
          <w:bCs/>
          <w:i/>
          <w:sz w:val="22"/>
          <w:szCs w:val="22"/>
        </w:rPr>
        <w:t xml:space="preserve">železné opony. </w:t>
      </w:r>
      <w:r w:rsidR="006113BD">
        <w:rPr>
          <w:rFonts w:ascii="Calibri" w:hAnsi="Calibri" w:cs="Arial"/>
          <w:bCs/>
          <w:i/>
          <w:sz w:val="22"/>
          <w:szCs w:val="22"/>
        </w:rPr>
        <w:t>Stovky kilometrů</w:t>
      </w:r>
      <w:r w:rsidR="00C33D02" w:rsidRPr="009F4A15">
        <w:rPr>
          <w:rFonts w:ascii="Calibri" w:hAnsi="Calibri" w:cs="Arial"/>
          <w:bCs/>
          <w:i/>
          <w:sz w:val="22"/>
          <w:szCs w:val="22"/>
        </w:rPr>
        <w:t xml:space="preserve"> dlouhá síť cykloturistických stezek</w:t>
      </w:r>
      <w:r w:rsidR="006113BD">
        <w:rPr>
          <w:rFonts w:ascii="Calibri" w:hAnsi="Calibri" w:cs="Arial"/>
          <w:bCs/>
          <w:i/>
          <w:sz w:val="22"/>
          <w:szCs w:val="22"/>
        </w:rPr>
        <w:t xml:space="preserve"> a turistických tras</w:t>
      </w:r>
      <w:r w:rsidR="00C33D02" w:rsidRPr="009F4A15">
        <w:rPr>
          <w:rFonts w:ascii="Calibri" w:hAnsi="Calibri" w:cs="Arial"/>
          <w:bCs/>
          <w:i/>
          <w:sz w:val="22"/>
          <w:szCs w:val="22"/>
        </w:rPr>
        <w:t xml:space="preserve"> vede vinařskými oblastmi a lesy. Lidé v této oblasti </w:t>
      </w:r>
      <w:r w:rsidR="000D60B0" w:rsidRPr="009F4A15">
        <w:rPr>
          <w:rFonts w:ascii="Calibri" w:hAnsi="Calibri" w:cs="Arial"/>
          <w:bCs/>
          <w:i/>
          <w:sz w:val="22"/>
          <w:szCs w:val="22"/>
        </w:rPr>
        <w:t xml:space="preserve">umějí oslavovat: v červnu se koná Vinný týden v Retzu 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 xml:space="preserve">(Retzer Weinwoche), při kterém jsou </w:t>
      </w:r>
      <w:r w:rsidR="00DD4235" w:rsidRPr="009F4A15">
        <w:rPr>
          <w:rFonts w:ascii="Calibri" w:hAnsi="Calibri" w:cs="Arial"/>
          <w:bCs/>
          <w:i/>
          <w:sz w:val="22"/>
          <w:szCs w:val="22"/>
        </w:rPr>
        <w:t>prezentována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 xml:space="preserve"> top vína regionu v romantickém prostředí, v září vinobraní Bezirksweinlesefest, slavnost, kdy místo vody teče v kašnách v Retzu víno, v říjnu Dýňové slavnosti (Kürbisfest). Retzer Land může nabídnout mnoho, také největší sklepní labyrint Rakouska, </w:t>
      </w:r>
      <w:r w:rsidR="006113BD">
        <w:rPr>
          <w:rFonts w:ascii="Calibri" w:hAnsi="Calibri" w:cs="Arial"/>
          <w:bCs/>
          <w:i/>
          <w:sz w:val="22"/>
          <w:szCs w:val="22"/>
        </w:rPr>
        <w:t>T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>op výletní cíl</w:t>
      </w:r>
      <w:r w:rsidR="005828DA" w:rsidRPr="009F4A15">
        <w:rPr>
          <w:rFonts w:ascii="Calibri" w:hAnsi="Calibri" w:cs="Arial"/>
          <w:bCs/>
          <w:i/>
          <w:sz w:val="22"/>
          <w:szCs w:val="22"/>
        </w:rPr>
        <w:t xml:space="preserve"> 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>Retzer Erle</w:t>
      </w:r>
      <w:r w:rsidR="005828DA" w:rsidRPr="009F4A15">
        <w:rPr>
          <w:rFonts w:ascii="Calibri" w:hAnsi="Calibri" w:cs="Arial"/>
          <w:bCs/>
          <w:i/>
          <w:sz w:val="22"/>
          <w:szCs w:val="22"/>
        </w:rPr>
        <w:t xml:space="preserve">bniskeller. S dalším top cílem 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>NP Thayatal/Podyjí a nejmenším městem Rakouska Hardegg nabízí jedinečnou přírodní krásu v</w:t>
      </w:r>
      <w:r w:rsidR="004B3C47" w:rsidRPr="009F4A15">
        <w:rPr>
          <w:rFonts w:ascii="Calibri" w:hAnsi="Calibri" w:cs="Arial"/>
          <w:bCs/>
          <w:i/>
          <w:sz w:val="22"/>
          <w:szCs w:val="22"/>
        </w:rPr>
        <w:t> 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>povodí</w:t>
      </w:r>
      <w:r w:rsidR="004B3C47" w:rsidRPr="009F4A15">
        <w:rPr>
          <w:rFonts w:ascii="Calibri" w:hAnsi="Calibri" w:cs="Arial"/>
          <w:bCs/>
          <w:i/>
          <w:sz w:val="22"/>
          <w:szCs w:val="22"/>
        </w:rPr>
        <w:t xml:space="preserve"> řeky</w:t>
      </w:r>
      <w:r w:rsidR="00C01361" w:rsidRPr="009F4A15">
        <w:rPr>
          <w:rFonts w:ascii="Calibri" w:hAnsi="Calibri" w:cs="Arial"/>
          <w:bCs/>
          <w:i/>
          <w:sz w:val="22"/>
          <w:szCs w:val="22"/>
        </w:rPr>
        <w:t xml:space="preserve"> Thaya s neobvyklou pestrostí živočichů i </w:t>
      </w:r>
      <w:r w:rsidR="008412C8" w:rsidRPr="009F4A15">
        <w:rPr>
          <w:rFonts w:ascii="Calibri" w:hAnsi="Calibri" w:cs="Arial"/>
          <w:bCs/>
          <w:i/>
          <w:sz w:val="22"/>
          <w:szCs w:val="22"/>
        </w:rPr>
        <w:t>rostlinstva.</w:t>
      </w:r>
      <w:r w:rsidR="008412C8">
        <w:rPr>
          <w:rFonts w:ascii="Calibri" w:hAnsi="Calibri" w:cs="Arial"/>
          <w:bCs/>
          <w:i/>
          <w:sz w:val="22"/>
          <w:szCs w:val="22"/>
        </w:rPr>
        <w:t xml:space="preserve"> V posledních</w:t>
      </w:r>
      <w:r w:rsidR="006113BD">
        <w:rPr>
          <w:rFonts w:ascii="Calibri" w:hAnsi="Calibri" w:cs="Arial"/>
          <w:bCs/>
          <w:i/>
          <w:sz w:val="22"/>
          <w:szCs w:val="22"/>
        </w:rPr>
        <w:t xml:space="preserve"> letech se dostala do popředí v regionu také dýně, region se prezentuje pod značkou Genuss Region </w:t>
      </w:r>
      <w:r w:rsidR="006113BD" w:rsidRPr="006113BD">
        <w:rPr>
          <w:rFonts w:ascii="Calibri" w:hAnsi="Calibri" w:cs="Arial"/>
          <w:bCs/>
          <w:i/>
          <w:sz w:val="22"/>
          <w:szCs w:val="22"/>
        </w:rPr>
        <w:t>Österreich.</w:t>
      </w:r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</w:t>
      </w:r>
      <w:r w:rsidR="00C01361"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y</w:t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Retzer Land Regionale VermarktungsGmbH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="00F21871">
        <w:rPr>
          <w:rFonts w:ascii="Calibri" w:hAnsi="Calibri" w:cs="Arial"/>
          <w:b w:val="0"/>
          <w:color w:val="auto"/>
          <w:sz w:val="22"/>
          <w:szCs w:val="22"/>
        </w:rPr>
        <w:t>Hauptplatz 30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, A-2070 Retz, Tel.: +43 (0) 2942/20010, </w:t>
      </w:r>
      <w:hyperlink r:id="rId127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office@retzerland.at</w:t>
        </w:r>
      </w:hyperlink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41684C" w:rsidRPr="009F4A15" w:rsidRDefault="0041684C" w:rsidP="0041684C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___________________________</w:t>
      </w:r>
    </w:p>
    <w:p w:rsidR="00F44076" w:rsidRPr="009F4A15" w:rsidRDefault="00F44076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2"/>
          <w:szCs w:val="22"/>
        </w:rPr>
      </w:pPr>
    </w:p>
    <w:p w:rsidR="005A2B80" w:rsidRPr="009F4A15" w:rsidRDefault="005A2B80" w:rsidP="009C01AF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2"/>
          <w:szCs w:val="22"/>
        </w:rPr>
      </w:pPr>
    </w:p>
    <w:p w:rsidR="00F63E2A" w:rsidRPr="009F4A15" w:rsidRDefault="00F63E2A" w:rsidP="00F63E2A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Město vína Retz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hyperlink r:id="rId128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www.weinstadt-retz.at</w:t>
        </w:r>
      </w:hyperlink>
      <w:r w:rsidRPr="009F4A15">
        <w:rPr>
          <w:rFonts w:ascii="Calibri" w:hAnsi="Calibri" w:cs="Arial"/>
          <w:sz w:val="24"/>
          <w:szCs w:val="24"/>
        </w:rPr>
        <w:t xml:space="preserve">, </w:t>
      </w:r>
      <w:hyperlink r:id="rId129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www.retz.at</w:t>
        </w:r>
      </w:hyperlink>
      <w:r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 (DE. EN)</w:t>
      </w:r>
    </w:p>
    <w:p w:rsidR="00F63E2A" w:rsidRPr="009F4A15" w:rsidRDefault="00F63E2A" w:rsidP="00F63E2A">
      <w:pPr>
        <w:jc w:val="both"/>
        <w:rPr>
          <w:rFonts w:ascii="Calibri" w:hAnsi="Calibri" w:cs="Arial"/>
          <w:i/>
          <w:sz w:val="20"/>
          <w:szCs w:val="20"/>
        </w:rPr>
      </w:pPr>
    </w:p>
    <w:p w:rsidR="00F63E2A" w:rsidRPr="009F4A15" w:rsidRDefault="00FD340F" w:rsidP="00F63E2A">
      <w:pPr>
        <w:jc w:val="both"/>
        <w:rPr>
          <w:rFonts w:ascii="Calibri" w:hAnsi="Calibri" w:cs="Arial"/>
          <w:i/>
          <w:sz w:val="20"/>
          <w:szCs w:val="20"/>
        </w:rPr>
      </w:pPr>
      <w:r w:rsidRPr="009F4A15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125730</wp:posOffset>
            </wp:positionV>
            <wp:extent cx="1066800" cy="1485900"/>
            <wp:effectExtent l="19050" t="0" r="0" b="0"/>
            <wp:wrapSquare wrapText="right"/>
            <wp:docPr id="202" name="obrázek 202" descr="Windmühle201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Windmühle2010-2"/>
                    <pic:cNvPicPr>
                      <a:picLocks noChangeAspect="1" noChangeArrowheads="1"/>
                    </pic:cNvPicPr>
                  </pic:nvPicPr>
                  <pic:blipFill>
                    <a:blip r:embed="rId1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E2A" w:rsidRPr="009F4A15" w:rsidRDefault="00F63E2A" w:rsidP="00F63E2A">
      <w:pPr>
        <w:jc w:val="both"/>
        <w:rPr>
          <w:rFonts w:ascii="Calibri" w:hAnsi="Calibri" w:cs="Arial"/>
          <w:bCs/>
          <w:i/>
          <w:sz w:val="22"/>
          <w:szCs w:val="22"/>
        </w:rPr>
      </w:pPr>
      <w:r w:rsidRPr="009F4A15">
        <w:rPr>
          <w:rFonts w:ascii="Calibri" w:hAnsi="Calibri" w:cs="Arial"/>
          <w:i/>
          <w:sz w:val="22"/>
          <w:szCs w:val="22"/>
        </w:rPr>
        <w:t>V srdci Weinviertelu, v blízkosti české hranice, leží idylické městečko Retz. Početně zastoupené památky dělají z pobytu v Retzu opravdový zážitek. Návštěvníka očekává jedno z nejkrásnějších a největších náměstí Rakouska (1,2 ha), stará radnice s věží a rokokovou kaplí, dominikánský kostel nebo cenný dům se sgrafity z roku 1576. Pod malebným centrem se rozkládá podzemní labyrint nečekaných rozměrů: Vinný sklep Retz. Až 25 m vyhloubené sklepy jsou takového rozsahu, že jsou ještě dnes delší než silniční síť nad nimi! Systém sklepů, kde vládne konstantní teplota 10⁰ - 12⁰, má celkovou délku cca 20 km. Část můžete díky prohlídkám shlédnout. Symbolem Retzu je větrný mlýn, který se tyčí na kopci v severozápadní části města a je dodnes funkční. Odtud a z nedaleké barokní křížové cesty si můžete užít krásný pohled do krajiny.</w:t>
      </w:r>
    </w:p>
    <w:p w:rsidR="00F63E2A" w:rsidRPr="009F4A15" w:rsidRDefault="00F63E2A" w:rsidP="00F63E2A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br w:type="textWrapping" w:clear="all"/>
      </w: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F63E2A" w:rsidRPr="009F4A15" w:rsidRDefault="00F63E2A" w:rsidP="00F63E2A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F63E2A" w:rsidRPr="009F4A15" w:rsidRDefault="00F63E2A" w:rsidP="00F63E2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Tourismusverein Retz 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Hauptplatz 30, A-2070 Retz, Tel.: +43 (0)2942/2700, </w:t>
      </w:r>
      <w:hyperlink r:id="rId131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tourismus@retz.at</w:t>
        </w:r>
      </w:hyperlink>
      <w:r w:rsidRPr="009F4A1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F4A15">
        <w:rPr>
          <w:rFonts w:ascii="Calibri" w:hAnsi="Calibri" w:cs="Arial"/>
          <w:sz w:val="22"/>
          <w:szCs w:val="22"/>
        </w:rPr>
        <w:t xml:space="preserve"> </w:t>
      </w:r>
    </w:p>
    <w:p w:rsidR="00F63E2A" w:rsidRPr="009F4A15" w:rsidRDefault="00F63E2A" w:rsidP="00F63E2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</w:p>
    <w:p w:rsidR="00F63E2A" w:rsidRPr="009F4A15" w:rsidRDefault="00F63E2A" w:rsidP="00F63E2A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sz w:val="22"/>
          <w:szCs w:val="22"/>
        </w:rPr>
      </w:pPr>
    </w:p>
    <w:p w:rsidR="00B54270" w:rsidRPr="009F4A15" w:rsidRDefault="00B54270" w:rsidP="00B5427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Initiative Pulkautal</w:t>
      </w:r>
      <w:r w:rsidRPr="009F4A15">
        <w:rPr>
          <w:rFonts w:ascii="Calibri" w:hAnsi="Calibri" w:cs="Arial"/>
          <w:color w:val="auto"/>
          <w:sz w:val="24"/>
          <w:szCs w:val="24"/>
        </w:rPr>
        <w:t xml:space="preserve">  </w:t>
      </w:r>
      <w:hyperlink r:id="rId132" w:history="1">
        <w:r w:rsidRPr="009F4A15">
          <w:rPr>
            <w:rStyle w:val="Hypertextovodkaz"/>
            <w:rFonts w:ascii="Calibri" w:hAnsi="Calibri" w:cs="Arial"/>
            <w:sz w:val="24"/>
            <w:szCs w:val="24"/>
          </w:rPr>
          <w:t>www.pulkautal.com</w:t>
        </w:r>
      </w:hyperlink>
      <w:r w:rsidR="00903E7B" w:rsidRPr="009F4A15">
        <w:rPr>
          <w:rFonts w:ascii="Calibri" w:hAnsi="Calibri" w:cs="Arial"/>
          <w:sz w:val="24"/>
          <w:szCs w:val="24"/>
        </w:rPr>
        <w:t xml:space="preserve"> </w:t>
      </w:r>
      <w:r w:rsidR="00903E7B" w:rsidRPr="009F4A15">
        <w:rPr>
          <w:rFonts w:ascii="Calibri" w:hAnsi="Calibri" w:cs="Arial"/>
          <w:b w:val="0"/>
          <w:color w:val="auto"/>
          <w:sz w:val="24"/>
          <w:szCs w:val="24"/>
        </w:rPr>
        <w:t>(DE)</w:t>
      </w:r>
      <w:r w:rsidR="00B57E1F"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, </w:t>
      </w:r>
      <w:hyperlink r:id="rId133" w:history="1">
        <w:r w:rsidR="00B57E1F" w:rsidRPr="009F4A15">
          <w:rPr>
            <w:rStyle w:val="Hypertextovodkaz"/>
            <w:rFonts w:ascii="Calibri" w:hAnsi="Calibri" w:cs="Arial"/>
            <w:sz w:val="24"/>
            <w:szCs w:val="24"/>
          </w:rPr>
          <w:t>www.pulkautal.at</w:t>
        </w:r>
      </w:hyperlink>
      <w:r w:rsidR="00B57E1F"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  </w:t>
      </w:r>
    </w:p>
    <w:p w:rsidR="00B54270" w:rsidRPr="009F4A15" w:rsidRDefault="00B54270" w:rsidP="00F63E2A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</w:rPr>
      </w:pPr>
      <w:r w:rsidRPr="009F4A15">
        <w:rPr>
          <w:rFonts w:ascii="Calibri" w:hAnsi="Calibri" w:cs="Arial"/>
          <w:b w:val="0"/>
        </w:rPr>
        <w:t xml:space="preserve"> </w:t>
      </w:r>
      <w:r w:rsidRPr="009F4A15">
        <w:rPr>
          <w:rFonts w:ascii="Calibri" w:hAnsi="Calibri" w:cs="Arial"/>
          <w:b w:val="0"/>
          <w:color w:val="auto"/>
        </w:rPr>
        <w:t xml:space="preserve"> </w:t>
      </w:r>
    </w:p>
    <w:p w:rsidR="00B54270" w:rsidRPr="009F4A15" w:rsidRDefault="00FD340F" w:rsidP="00B54270">
      <w:pPr>
        <w:jc w:val="both"/>
        <w:rPr>
          <w:rFonts w:ascii="Calibri" w:hAnsi="Calibri" w:cs="Arial"/>
        </w:rPr>
      </w:pPr>
      <w:r w:rsidRPr="009F4A15">
        <w:rPr>
          <w:rFonts w:ascii="Calibri" w:hAnsi="Calibri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173990</wp:posOffset>
            </wp:positionV>
            <wp:extent cx="1876425" cy="1257300"/>
            <wp:effectExtent l="19050" t="0" r="9525" b="0"/>
            <wp:wrapSquare wrapText="right"/>
            <wp:docPr id="174" name="obrázek 174" descr="DSCF2590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DSCF2590bea"/>
                    <pic:cNvPicPr>
                      <a:picLocks noChangeAspect="1" noChangeArrowheads="1"/>
                    </pic:cNvPicPr>
                  </pic:nvPicPr>
                  <pic:blipFill>
                    <a:blip r:embed="rId1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270" w:rsidRPr="009F4A15" w:rsidRDefault="00B54270" w:rsidP="00B54270">
      <w:pPr>
        <w:jc w:val="both"/>
        <w:rPr>
          <w:rFonts w:ascii="Calibri" w:hAnsi="Calibri" w:cs="Arial"/>
          <w:i/>
          <w:sz w:val="22"/>
          <w:szCs w:val="22"/>
        </w:rPr>
      </w:pPr>
      <w:r w:rsidRPr="009F4A15">
        <w:rPr>
          <w:rFonts w:ascii="Calibri" w:hAnsi="Calibri" w:cs="Arial"/>
          <w:i/>
          <w:sz w:val="22"/>
          <w:szCs w:val="22"/>
        </w:rPr>
        <w:t xml:space="preserve">Pulkautal láká všechny věkové skupiny k odpočinku v místech Albendorf, Hadres, Haugsdorf, Mailberg, Pernersdorf a Seefeld-Kadolz. Otevřené vinné sklepy s vynikajícím vínem z regionu, cyklostezky a nordic walking trasy, </w:t>
      </w:r>
      <w:r w:rsidR="00CE143F" w:rsidRPr="009F4A15">
        <w:rPr>
          <w:rFonts w:ascii="Calibri" w:hAnsi="Calibri" w:cs="Arial"/>
          <w:i/>
          <w:sz w:val="22"/>
          <w:szCs w:val="22"/>
        </w:rPr>
        <w:t>procházky</w:t>
      </w:r>
      <w:r w:rsidRPr="009F4A15">
        <w:rPr>
          <w:rFonts w:ascii="Calibri" w:hAnsi="Calibri" w:cs="Arial"/>
          <w:i/>
          <w:sz w:val="22"/>
          <w:szCs w:val="22"/>
        </w:rPr>
        <w:t xml:space="preserve"> po krásných vinicích, prohlídky vinných uliček, tradiční sklepní slavnosti, košty vína s jejich druhově typickým charakterem, aromem a vyzrálostí, vinotéky ve starobylém sklepě na zámku Mailberg a přeshraniční vinotéka Euregio-Vinothek v Seefeld-Kadolz, skvělá kuchyně a tvořivá láska hostitelů pro detail činí pokoje u četných pronajímatelů pravým domovem.</w:t>
      </w:r>
      <w:r w:rsidR="00B57E1F" w:rsidRPr="009F4A15">
        <w:rPr>
          <w:rFonts w:ascii="Calibri" w:hAnsi="Calibri" w:cs="Arial"/>
          <w:i/>
          <w:sz w:val="22"/>
          <w:szCs w:val="22"/>
        </w:rPr>
        <w:t xml:space="preserve"> Zajímavou dovolenou můžete strávit v tzv. Eselmühle, JUFA-ubytovně v Seefeldu-Kadolz. Zde můžete zažít staletou tradici mlynářství. Bohatá nabídka aktivit garantuje nezapomenutelnou dovolenou. </w:t>
      </w:r>
      <w:r w:rsidRPr="009F4A15">
        <w:rPr>
          <w:rFonts w:ascii="Calibri" w:hAnsi="Calibri" w:cs="Arial"/>
          <w:i/>
          <w:sz w:val="22"/>
          <w:szCs w:val="22"/>
        </w:rPr>
        <w:t>V tomto regionu se zdá, že čas zpomalil, odpočinek a relaxace se stávají čistým požitkem. Naberte sílu v šarmantním, pestrém a tradičním regionu, přesvědčte se sami o kvalitě našich vín a pohostinnosti a nechejte se okouzlit pohádkovým regionem.</w:t>
      </w:r>
    </w:p>
    <w:p w:rsidR="00B54270" w:rsidRPr="009F4A15" w:rsidRDefault="00B54270" w:rsidP="00B54270">
      <w:pPr>
        <w:rPr>
          <w:rFonts w:ascii="Calibri" w:hAnsi="Calibri" w:cs="Arial"/>
          <w:sz w:val="22"/>
          <w:szCs w:val="22"/>
          <w:u w:val="single"/>
        </w:rPr>
      </w:pPr>
      <w:r w:rsidRPr="009F4A15">
        <w:rPr>
          <w:rFonts w:ascii="Calibri" w:hAnsi="Calibri"/>
          <w:sz w:val="22"/>
          <w:szCs w:val="22"/>
        </w:rPr>
        <w:br w:type="textWrapping" w:clear="all"/>
      </w:r>
      <w:r w:rsidRPr="009F4A15">
        <w:rPr>
          <w:rFonts w:ascii="Calibri" w:hAnsi="Calibri" w:cs="Arial"/>
          <w:sz w:val="22"/>
          <w:szCs w:val="22"/>
          <w:u w:val="single"/>
        </w:rPr>
        <w:t xml:space="preserve">Kontakt: </w:t>
      </w:r>
    </w:p>
    <w:p w:rsidR="00B54270" w:rsidRPr="009F4A15" w:rsidRDefault="00B54270" w:rsidP="00B5427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2"/>
          <w:szCs w:val="22"/>
        </w:rPr>
      </w:pPr>
    </w:p>
    <w:p w:rsidR="00B54270" w:rsidRPr="009F4A15" w:rsidRDefault="00B54270" w:rsidP="00B54270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 xml:space="preserve">Initiative Pulkautal </w:t>
      </w:r>
      <w:r w:rsidR="00B57E1F" w:rsidRPr="009F4A15">
        <w:rPr>
          <w:rFonts w:ascii="Calibri" w:hAnsi="Calibri" w:cs="Arial"/>
          <w:b w:val="0"/>
          <w:color w:val="auto"/>
          <w:sz w:val="22"/>
          <w:szCs w:val="22"/>
        </w:rPr>
        <w:t>Laaer Str. 12, A-2054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Haugsdorf, Tel. u. Fax: +43(0)2944-26066, </w:t>
      </w:r>
      <w:hyperlink r:id="rId135" w:history="1">
        <w:r w:rsidR="00B57E1F" w:rsidRPr="009F4A15">
          <w:rPr>
            <w:rStyle w:val="Hypertextovodkaz"/>
            <w:rFonts w:ascii="Calibri" w:hAnsi="Calibri" w:cs="Arial"/>
            <w:b w:val="0"/>
            <w:sz w:val="22"/>
            <w:szCs w:val="22"/>
          </w:rPr>
          <w:t>initiative@pulkautal.at</w:t>
        </w:r>
      </w:hyperlink>
      <w:r w:rsidR="00B57E1F" w:rsidRPr="009F4A15">
        <w:t xml:space="preserve"> </w:t>
      </w:r>
    </w:p>
    <w:p w:rsidR="00B54270" w:rsidRPr="009F4A15" w:rsidRDefault="00B54270" w:rsidP="00B5427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B54270" w:rsidRPr="009F4A15" w:rsidRDefault="00B54270" w:rsidP="00B54270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</w:t>
      </w:r>
    </w:p>
    <w:p w:rsidR="008C05F9" w:rsidRPr="009F4A15" w:rsidRDefault="008C05F9" w:rsidP="00F4407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F44076" w:rsidRPr="009F4A15" w:rsidRDefault="00F44076" w:rsidP="00F4407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</w:p>
    <w:p w:rsidR="00F44076" w:rsidRPr="009F4A15" w:rsidRDefault="002A50B7" w:rsidP="00F4407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sz w:val="24"/>
          <w:szCs w:val="24"/>
        </w:rPr>
      </w:pPr>
      <w:r w:rsidRPr="009F4A15">
        <w:rPr>
          <w:rFonts w:ascii="Calibri" w:hAnsi="Calibri" w:cs="Arial"/>
          <w:color w:val="auto"/>
          <w:sz w:val="24"/>
          <w:szCs w:val="24"/>
          <w:u w:val="single"/>
        </w:rPr>
        <w:t>Eggenburg</w:t>
      </w:r>
      <w:r w:rsidR="00F44076" w:rsidRPr="009F4A15">
        <w:rPr>
          <w:rFonts w:ascii="Calibri" w:hAnsi="Calibri" w:cs="Arial"/>
          <w:color w:val="auto"/>
          <w:sz w:val="24"/>
          <w:szCs w:val="24"/>
        </w:rPr>
        <w:t xml:space="preserve"> </w:t>
      </w:r>
      <w:hyperlink r:id="rId136" w:history="1">
        <w:r w:rsidR="00A946FE" w:rsidRPr="009F4A15">
          <w:rPr>
            <w:rStyle w:val="Hypertextovodkaz"/>
            <w:rFonts w:ascii="Calibri" w:hAnsi="Calibri" w:cs="Arial"/>
            <w:sz w:val="24"/>
            <w:szCs w:val="24"/>
          </w:rPr>
          <w:t>www.eggenburg.at</w:t>
        </w:r>
      </w:hyperlink>
      <w:r w:rsidR="00F44076" w:rsidRPr="009F4A15">
        <w:rPr>
          <w:rFonts w:ascii="Calibri" w:hAnsi="Calibri" w:cs="Arial"/>
          <w:b w:val="0"/>
          <w:sz w:val="24"/>
          <w:szCs w:val="24"/>
        </w:rPr>
        <w:t xml:space="preserve"> </w:t>
      </w:r>
      <w:r w:rsidR="00F44076" w:rsidRPr="009F4A15">
        <w:rPr>
          <w:rFonts w:ascii="Calibri" w:hAnsi="Calibri" w:cs="Arial"/>
          <w:b w:val="0"/>
          <w:color w:val="auto"/>
          <w:sz w:val="24"/>
          <w:szCs w:val="24"/>
        </w:rPr>
        <w:t xml:space="preserve"> (DE, EN)</w:t>
      </w:r>
    </w:p>
    <w:p w:rsidR="00F44076" w:rsidRPr="009F4A15" w:rsidRDefault="00F44076" w:rsidP="00F44076">
      <w:pPr>
        <w:jc w:val="both"/>
        <w:rPr>
          <w:rFonts w:ascii="Calibri" w:hAnsi="Calibri" w:cs="Arial"/>
          <w:i/>
          <w:sz w:val="20"/>
          <w:szCs w:val="20"/>
        </w:rPr>
      </w:pPr>
    </w:p>
    <w:p w:rsidR="00F44076" w:rsidRPr="009F4A15" w:rsidRDefault="00F44076" w:rsidP="00F44076">
      <w:pPr>
        <w:jc w:val="both"/>
        <w:rPr>
          <w:rFonts w:ascii="Calibri" w:hAnsi="Calibri" w:cs="Arial"/>
          <w:i/>
          <w:sz w:val="20"/>
          <w:szCs w:val="20"/>
        </w:rPr>
      </w:pPr>
    </w:p>
    <w:p w:rsidR="001555E8" w:rsidRPr="009F4A15" w:rsidRDefault="00FD340F" w:rsidP="001555E8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438275" cy="990600"/>
            <wp:effectExtent l="19050" t="0" r="9525" b="0"/>
            <wp:wrapSquare wrapText="right"/>
            <wp:docPr id="181" name="obrázek 181" descr="Eggenburg_TitelProsp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Eggenburg_TitelProspekt"/>
                    <pic:cNvPicPr>
                      <a:picLocks noChangeAspect="1" noChangeArrowheads="1"/>
                    </pic:cNvPicPr>
                  </pic:nvPicPr>
                  <pic:blipFill>
                    <a:blip r:embed="rId1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5E8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Středověké městečko Eggenburg nabízí svým návštěvníkům mnoho pamětihodností a zajímavých míst. Rozlehlé opevnění, muzea, farní kostel sv. Štěpána, nádherné historické domy a monumenty na hlavním náměstí patří také k zajímavostem Eggenburgu, jako i idylická sklepní ulička v blízkosti Stoitzendorfu. V Eggenburgu zažijete „Kouzlo času“ – od pravěku do dnešních dnů. Výborně prezentované regionální dějiny naleznete v Krahuletzkém muzeu. Nostalgie je znatelná v RRRollipop a v Kinoptiku v zážitkovém světě ve středu města, kde ožívají </w:t>
      </w:r>
      <w:smartTag w:uri="urn:schemas-microsoft-com:office:smarttags" w:element="metricconverter">
        <w:smartTagPr>
          <w:attr w:name="ProductID" w:val="50. a"/>
        </w:smartTagPr>
        <w:r w:rsidR="001555E8" w:rsidRPr="009F4A15">
          <w:rPr>
            <w:rFonts w:ascii="Calibri" w:hAnsi="Calibri" w:cs="Arial"/>
            <w:b w:val="0"/>
            <w:i/>
            <w:color w:val="auto"/>
            <w:sz w:val="22"/>
            <w:szCs w:val="22"/>
          </w:rPr>
          <w:t>50. a</w:t>
        </w:r>
      </w:smartTag>
      <w:r w:rsidR="001555E8" w:rsidRPr="009F4A15">
        <w:rPr>
          <w:rFonts w:ascii="Calibri" w:hAnsi="Calibri" w:cs="Arial"/>
          <w:b w:val="0"/>
          <w:i/>
          <w:color w:val="auto"/>
          <w:sz w:val="22"/>
          <w:szCs w:val="22"/>
        </w:rPr>
        <w:t xml:space="preserve"> 60. léta 20. století.</w:t>
      </w:r>
    </w:p>
    <w:p w:rsidR="001555E8" w:rsidRPr="009F4A15" w:rsidRDefault="001555E8" w:rsidP="001555E8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i/>
          <w:color w:val="auto"/>
          <w:sz w:val="22"/>
          <w:szCs w:val="22"/>
        </w:rPr>
        <w:t>Cykloturistika a turistika láká k prožitku z přírody plné lesů a vinici! Víno je blahořečeno u místních vinařů (Heurige) ve sklepní uličce lemované stromy, zastavení na pohoštění a víno patří jednoduše k pohostinnému životu v a okolo Eggenburgu.</w:t>
      </w:r>
    </w:p>
    <w:p w:rsidR="00F44076" w:rsidRPr="009F4A15" w:rsidRDefault="00F44076" w:rsidP="00F4407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i/>
          <w:color w:val="auto"/>
          <w:sz w:val="22"/>
          <w:szCs w:val="22"/>
        </w:rPr>
      </w:pPr>
    </w:p>
    <w:p w:rsidR="005A2B80" w:rsidRPr="009F4A15" w:rsidRDefault="005A2B80" w:rsidP="00F440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  <w:sz w:val="22"/>
          <w:szCs w:val="22"/>
        </w:rPr>
      </w:pPr>
    </w:p>
    <w:p w:rsidR="00F44076" w:rsidRPr="009F4A15" w:rsidRDefault="00F44076" w:rsidP="00F44076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bCs w:val="0"/>
          <w:i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  <w:u w:val="single"/>
        </w:rPr>
        <w:t>Kontakty: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F44076" w:rsidRPr="009F4A15" w:rsidRDefault="00F44076" w:rsidP="00F4407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621D8B" w:rsidRPr="009F4A15" w:rsidRDefault="00621D8B" w:rsidP="00621D8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Tourismus-Information Eggenburg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Krahuletzplatz 1, 3730 Eggenburg, </w:t>
      </w:r>
    </w:p>
    <w:p w:rsidR="00621D8B" w:rsidRPr="009F4A15" w:rsidRDefault="00621D8B" w:rsidP="00621D8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Tel.: +43 2984 34001, </w:t>
      </w:r>
      <w:hyperlink r:id="rId138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tourismusinfo@eggenburg.at</w:t>
        </w:r>
      </w:hyperlink>
    </w:p>
    <w:p w:rsidR="00621D8B" w:rsidRPr="009F4A15" w:rsidRDefault="00621D8B" w:rsidP="00621D8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Krahuletz-Museum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Krahuletzplatz 1, 3730 Eggenburg, </w:t>
      </w:r>
    </w:p>
    <w:p w:rsidR="00621D8B" w:rsidRPr="009F4A15" w:rsidRDefault="00621D8B" w:rsidP="00621D8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Tel.: +43 2984 34003, </w:t>
      </w:r>
      <w:hyperlink r:id="rId139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gesellschaft@krahuletzmuseum.at</w:t>
        </w:r>
      </w:hyperlink>
    </w:p>
    <w:p w:rsidR="00621D8B" w:rsidRPr="009F4A15" w:rsidRDefault="00621D8B" w:rsidP="00621D8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auto"/>
          <w:sz w:val="22"/>
          <w:szCs w:val="22"/>
        </w:rPr>
        <w:t>Nostalgiewelt Eggenburg</w:t>
      </w: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Hauptplatz 28, 3730 Eggenburg, </w:t>
      </w:r>
    </w:p>
    <w:p w:rsidR="00621D8B" w:rsidRPr="009F4A15" w:rsidRDefault="00621D8B" w:rsidP="00621D8B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Tel.: +43 2984 3505, </w:t>
      </w:r>
      <w:hyperlink r:id="rId140" w:history="1">
        <w:r w:rsidRPr="009F4A15">
          <w:rPr>
            <w:rStyle w:val="Hypertextovodkaz"/>
            <w:rFonts w:ascii="Calibri" w:hAnsi="Calibri" w:cs="Arial"/>
            <w:sz w:val="22"/>
            <w:szCs w:val="22"/>
          </w:rPr>
          <w:t>info@nostalgiewelt.at</w:t>
        </w:r>
      </w:hyperlink>
    </w:p>
    <w:p w:rsidR="00F44076" w:rsidRPr="009F4A15" w:rsidRDefault="00F44076" w:rsidP="00F44076">
      <w:pPr>
        <w:pStyle w:val="Nadpis1"/>
        <w:tabs>
          <w:tab w:val="num" w:pos="0"/>
        </w:tabs>
        <w:spacing w:before="0" w:beforeAutospacing="0" w:after="0" w:afterAutospacing="0"/>
        <w:ind w:left="708"/>
        <w:jc w:val="both"/>
        <w:rPr>
          <w:rFonts w:ascii="Calibri" w:hAnsi="Calibri" w:cs="Arial"/>
        </w:rPr>
      </w:pPr>
    </w:p>
    <w:p w:rsidR="007F5549" w:rsidRPr="009F4A15" w:rsidRDefault="007F5549" w:rsidP="00F44076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</w:rPr>
      </w:pPr>
    </w:p>
    <w:p w:rsidR="000758E5" w:rsidRPr="009F4A15" w:rsidRDefault="00F44076" w:rsidP="00A9729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olor w:val="3366FF"/>
          <w:sz w:val="28"/>
          <w:szCs w:val="28"/>
        </w:rPr>
      </w:pPr>
      <w:r w:rsidRPr="009F4A15">
        <w:rPr>
          <w:rFonts w:ascii="Calibri" w:hAnsi="Calibri" w:cs="Arial"/>
          <w:color w:val="3366FF"/>
          <w:sz w:val="32"/>
          <w:szCs w:val="32"/>
        </w:rPr>
        <w:sym w:font="Wingdings" w:char="F03F"/>
      </w:r>
      <w:r w:rsidRPr="009F4A15">
        <w:rPr>
          <w:rFonts w:ascii="Calibri" w:hAnsi="Calibri" w:cs="Arial"/>
          <w:color w:val="3366F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C05F9" w:rsidRPr="009F4A15">
        <w:rPr>
          <w:rFonts w:ascii="Calibri" w:hAnsi="Calibri" w:cs="Arial"/>
          <w:color w:val="3366FF"/>
          <w:sz w:val="28"/>
          <w:szCs w:val="28"/>
        </w:rPr>
        <w:t>_________________________</w:t>
      </w:r>
    </w:p>
    <w:p w:rsidR="009F4A15" w:rsidRDefault="009F4A15" w:rsidP="00D5101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color w:val="0000FF"/>
          <w:sz w:val="22"/>
          <w:szCs w:val="22"/>
          <w:u w:val="single"/>
        </w:rPr>
      </w:pPr>
    </w:p>
    <w:p w:rsidR="00D5101E" w:rsidRPr="009F4A15" w:rsidRDefault="004024C7" w:rsidP="00D5101E">
      <w:pPr>
        <w:pStyle w:val="Nadpis1"/>
        <w:tabs>
          <w:tab w:val="num" w:pos="36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color w:val="0000FF"/>
          <w:sz w:val="22"/>
          <w:szCs w:val="22"/>
          <w:u w:val="single"/>
        </w:rPr>
        <w:t>DALŠÍ INFORMACE</w:t>
      </w:r>
      <w:r w:rsidR="00D5101E" w:rsidRPr="009F4A15">
        <w:rPr>
          <w:rFonts w:ascii="Calibri" w:hAnsi="Calibri" w:cs="Arial"/>
          <w:b w:val="0"/>
          <w:color w:val="auto"/>
          <w:sz w:val="22"/>
          <w:szCs w:val="22"/>
        </w:rPr>
        <w:t xml:space="preserve"> </w:t>
      </w:r>
    </w:p>
    <w:p w:rsidR="00D5101E" w:rsidRPr="009F4A15" w:rsidRDefault="00D5101E" w:rsidP="00D5101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  <w:sz w:val="22"/>
          <w:szCs w:val="22"/>
        </w:rPr>
      </w:pPr>
    </w:p>
    <w:p w:rsidR="009A4979" w:rsidRPr="009F4A15" w:rsidRDefault="009A4979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caps/>
          <w:color w:val="0000FF"/>
          <w:sz w:val="22"/>
          <w:szCs w:val="22"/>
          <w:u w:val="single"/>
        </w:rPr>
      </w:pPr>
    </w:p>
    <w:p w:rsidR="004024C7" w:rsidRPr="009F4A15" w:rsidRDefault="004024C7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F4A15">
        <w:rPr>
          <w:rFonts w:ascii="Calibri" w:hAnsi="Calibri" w:cs="Arial"/>
          <w:b w:val="0"/>
          <w:color w:val="auto"/>
          <w:sz w:val="22"/>
          <w:szCs w:val="22"/>
        </w:rPr>
        <w:t>Bližší informace o turistickém regionu Jižní Morava a oblasti Weinviertel, nabízených balíčcích a nejnovější informace naleznete na těchto webových stránkách jak v češtině, tak i němčině:</w:t>
      </w:r>
    </w:p>
    <w:p w:rsidR="004024C7" w:rsidRPr="009F4A15" w:rsidRDefault="004024C7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color w:val="auto"/>
          <w:sz w:val="22"/>
          <w:szCs w:val="22"/>
        </w:rPr>
      </w:pPr>
    </w:p>
    <w:p w:rsidR="009F3C48" w:rsidRPr="009F4A15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hyperlink r:id="rId141" w:history="1">
        <w:r w:rsidR="00994F31" w:rsidRPr="009F4A15">
          <w:rPr>
            <w:rStyle w:val="Hypertextovodkaz"/>
            <w:rFonts w:asciiTheme="minorHAnsi" w:hAnsiTheme="minorHAnsi" w:cs="Arial"/>
            <w:sz w:val="22"/>
            <w:szCs w:val="22"/>
          </w:rPr>
          <w:t>www.jizni-morava.cz</w:t>
        </w:r>
      </w:hyperlink>
    </w:p>
    <w:p w:rsidR="00183E1B" w:rsidRPr="009F4A15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hyperlink r:id="rId142" w:history="1">
        <w:r w:rsidR="00BA30A9" w:rsidRPr="009F4A15">
          <w:rPr>
            <w:rStyle w:val="Hypertextovodkaz"/>
            <w:rFonts w:asciiTheme="minorHAnsi" w:hAnsiTheme="minorHAnsi" w:cs="Arial"/>
            <w:sz w:val="22"/>
            <w:szCs w:val="22"/>
          </w:rPr>
          <w:t>www.cyklo-jizni-morava.cz</w:t>
        </w:r>
      </w:hyperlink>
    </w:p>
    <w:p w:rsidR="009F3C48" w:rsidRPr="009F4A15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hyperlink r:id="rId143" w:history="1">
        <w:r w:rsidR="009F3C48" w:rsidRPr="009F4A15">
          <w:rPr>
            <w:rStyle w:val="Hypertextovodkaz"/>
            <w:rFonts w:asciiTheme="minorHAnsi" w:hAnsiTheme="minorHAnsi" w:cs="Arial"/>
            <w:sz w:val="22"/>
            <w:szCs w:val="22"/>
          </w:rPr>
          <w:t>www.vyletnicile.cz</w:t>
        </w:r>
      </w:hyperlink>
    </w:p>
    <w:p w:rsidR="00183E1B" w:rsidRPr="009F4A15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hyperlink r:id="rId144" w:history="1">
        <w:r w:rsidR="00183E1B" w:rsidRPr="009F4A15">
          <w:rPr>
            <w:rStyle w:val="Hypertextovodkaz"/>
            <w:rFonts w:asciiTheme="minorHAnsi" w:hAnsiTheme="minorHAnsi"/>
            <w:sz w:val="22"/>
            <w:szCs w:val="22"/>
          </w:rPr>
          <w:t>www.ochutnejtemoravu.cz</w:t>
        </w:r>
      </w:hyperlink>
    </w:p>
    <w:p w:rsidR="004024C7" w:rsidRPr="009F4A15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hyperlink r:id="rId145" w:history="1">
        <w:r w:rsidR="004024C7" w:rsidRPr="009F4A15">
          <w:rPr>
            <w:rStyle w:val="Hypertextovodkaz"/>
            <w:rFonts w:asciiTheme="minorHAnsi" w:hAnsiTheme="minorHAnsi" w:cs="Arial"/>
            <w:sz w:val="22"/>
            <w:szCs w:val="22"/>
          </w:rPr>
          <w:t>www.weinviertel.at</w:t>
        </w:r>
      </w:hyperlink>
    </w:p>
    <w:p w:rsidR="009F3C48" w:rsidRPr="009F4A15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hyperlink r:id="rId146" w:history="1">
        <w:r w:rsidR="009F3C48" w:rsidRPr="009F4A15">
          <w:rPr>
            <w:rStyle w:val="Hypertextovodkaz"/>
            <w:rFonts w:asciiTheme="minorHAnsi" w:hAnsiTheme="minorHAnsi" w:cs="Arial"/>
            <w:sz w:val="22"/>
            <w:szCs w:val="22"/>
          </w:rPr>
          <w:t>www.ausflug.at</w:t>
        </w:r>
      </w:hyperlink>
    </w:p>
    <w:p w:rsidR="00183E1B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</w:pPr>
      <w:hyperlink r:id="rId147" w:history="1">
        <w:r w:rsidR="00183E1B" w:rsidRPr="009F4A15">
          <w:rPr>
            <w:rStyle w:val="Hypertextovodkaz"/>
            <w:rFonts w:asciiTheme="minorHAnsi" w:hAnsiTheme="minorHAnsi"/>
            <w:sz w:val="22"/>
            <w:szCs w:val="22"/>
          </w:rPr>
          <w:t>www.jakubskacesta.cz</w:t>
        </w:r>
      </w:hyperlink>
    </w:p>
    <w:p w:rsidR="005D1903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color w:val="FF0000"/>
          <w:sz w:val="22"/>
          <w:szCs w:val="22"/>
        </w:rPr>
      </w:pPr>
      <w:hyperlink r:id="rId148" w:history="1">
        <w:r w:rsidR="005D1903" w:rsidRPr="0034333C">
          <w:rPr>
            <w:rStyle w:val="Hypertextovodkaz"/>
            <w:rFonts w:asciiTheme="minorHAnsi" w:hAnsiTheme="minorHAnsi"/>
            <w:sz w:val="22"/>
            <w:szCs w:val="22"/>
          </w:rPr>
          <w:t>www.produktymoravy.cz</w:t>
        </w:r>
      </w:hyperlink>
      <w:r w:rsidR="005D1903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0317D0" w:rsidRDefault="00DA01DA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color w:val="FF0000"/>
          <w:sz w:val="22"/>
          <w:szCs w:val="22"/>
        </w:rPr>
      </w:pPr>
      <w:hyperlink r:id="rId149" w:history="1">
        <w:r w:rsidR="000317D0" w:rsidRPr="006D1936">
          <w:rPr>
            <w:rStyle w:val="Hypertextovodkaz"/>
            <w:rFonts w:asciiTheme="minorHAnsi" w:hAnsiTheme="minorHAnsi"/>
            <w:sz w:val="22"/>
            <w:szCs w:val="22"/>
          </w:rPr>
          <w:t>www.sklepni-ulicky.cz</w:t>
        </w:r>
      </w:hyperlink>
    </w:p>
    <w:p w:rsidR="000317D0" w:rsidRPr="009F4A15" w:rsidRDefault="000317D0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83E1B" w:rsidRPr="009F4A15" w:rsidRDefault="00183E1B" w:rsidP="009A4979">
      <w:pPr>
        <w:pStyle w:val="Nadpis1"/>
        <w:tabs>
          <w:tab w:val="num" w:pos="0"/>
        </w:tabs>
        <w:spacing w:before="0" w:beforeAutospacing="0" w:after="0" w:afterAutospacing="0"/>
        <w:jc w:val="both"/>
        <w:rPr>
          <w:rFonts w:ascii="Calibri" w:hAnsi="Calibri" w:cs="Arial"/>
          <w:b w:val="0"/>
          <w:sz w:val="22"/>
          <w:szCs w:val="22"/>
        </w:rPr>
      </w:pPr>
    </w:p>
    <w:p w:rsidR="000E0AFC" w:rsidRPr="009F4A15" w:rsidRDefault="000E0AFC" w:rsidP="00D5101E">
      <w:pPr>
        <w:pStyle w:val="Nadpis1"/>
        <w:tabs>
          <w:tab w:val="num" w:pos="0"/>
        </w:tabs>
        <w:spacing w:before="0" w:beforeAutospacing="0" w:after="0" w:afterAutospacing="0"/>
        <w:jc w:val="left"/>
        <w:rPr>
          <w:rFonts w:ascii="Calibri" w:hAnsi="Calibri" w:cs="Arial"/>
          <w:b w:val="0"/>
          <w:color w:val="auto"/>
          <w:sz w:val="22"/>
          <w:szCs w:val="22"/>
        </w:rPr>
      </w:pPr>
    </w:p>
    <w:sectPr w:rsidR="000E0AFC" w:rsidRPr="009F4A15" w:rsidSect="00402B34">
      <w:headerReference w:type="default" r:id="rId150"/>
      <w:footerReference w:type="even" r:id="rId151"/>
      <w:footerReference w:type="default" r:id="rId152"/>
      <w:footerReference w:type="first" r:id="rId153"/>
      <w:pgSz w:w="11906" w:h="16838"/>
      <w:pgMar w:top="540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DA" w:rsidRDefault="00DA01DA">
      <w:r>
        <w:separator/>
      </w:r>
    </w:p>
  </w:endnote>
  <w:endnote w:type="continuationSeparator" w:id="0">
    <w:p w:rsidR="00DA01DA" w:rsidRDefault="00D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5A" w:rsidRDefault="00DA20C6" w:rsidP="00C601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925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255A" w:rsidRDefault="00F9255A" w:rsidP="00E76DB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5A" w:rsidRDefault="00DA20C6" w:rsidP="00C601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925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5E35">
      <w:rPr>
        <w:rStyle w:val="slostrnky"/>
        <w:noProof/>
      </w:rPr>
      <w:t>1</w:t>
    </w:r>
    <w:r>
      <w:rPr>
        <w:rStyle w:val="slostrnky"/>
      </w:rPr>
      <w:fldChar w:fldCharType="end"/>
    </w:r>
  </w:p>
  <w:p w:rsidR="00F9255A" w:rsidRDefault="00F9255A" w:rsidP="00E76DB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5A" w:rsidRDefault="00F9255A" w:rsidP="00A505D4">
    <w:pPr>
      <w:pStyle w:val="Zpat"/>
      <w:tabs>
        <w:tab w:val="clear" w:pos="4536"/>
        <w:tab w:val="clear" w:pos="9072"/>
        <w:tab w:val="left" w:pos="133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-36830</wp:posOffset>
          </wp:positionV>
          <wp:extent cx="1828800" cy="409575"/>
          <wp:effectExtent l="19050" t="0" r="0" b="0"/>
          <wp:wrapSquare wrapText="bothSides"/>
          <wp:docPr id="8" name="obrázek 1" descr="Z:\projekty\OP_preshranicni_ČR-R\OP Přeshraniční spolupráce - směrnice, loga, formuláře apod\Zákony, nařízení, loga apod\Loga\EU_ERDF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ojekty\OP_preshranicni_ČR-R\OP Přeshraniční spolupráce - směrnice, loga, formuláře apod\Zákony, nařízení, loga apod\Loga\EU_ERDF_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05D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3595370</wp:posOffset>
          </wp:positionH>
          <wp:positionV relativeFrom="paragraph">
            <wp:posOffset>-294005</wp:posOffset>
          </wp:positionV>
          <wp:extent cx="2372995" cy="790575"/>
          <wp:effectExtent l="19050" t="0" r="8255" b="0"/>
          <wp:wrapSquare wrapText="bothSides"/>
          <wp:docPr id="2" name="obrázek 1" descr="neu_LogoBasis_AT-C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_LogoBasis_AT-CZ_4C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DA" w:rsidRDefault="00DA01DA">
      <w:r>
        <w:separator/>
      </w:r>
    </w:p>
  </w:footnote>
  <w:footnote w:type="continuationSeparator" w:id="0">
    <w:p w:rsidR="00DA01DA" w:rsidRDefault="00DA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5A" w:rsidRDefault="00F9255A" w:rsidP="00C601E5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Pracovní manuál – Jižní Morava a Weinviertel</w:t>
    </w:r>
  </w:p>
  <w:p w:rsidR="00F9255A" w:rsidRDefault="00F9255A" w:rsidP="00C601E5">
    <w:pPr>
      <w:pStyle w:val="Zhlav"/>
      <w:jc w:val="right"/>
      <w:rPr>
        <w:rFonts w:ascii="Arial" w:hAnsi="Arial" w:cs="Arial"/>
        <w:sz w:val="20"/>
        <w:szCs w:val="20"/>
      </w:rPr>
    </w:pPr>
  </w:p>
  <w:p w:rsidR="00F9255A" w:rsidRDefault="00F9255A" w:rsidP="00C601E5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A92799"/>
    <w:multiLevelType w:val="hybridMultilevel"/>
    <w:tmpl w:val="3334BE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01F04"/>
    <w:multiLevelType w:val="hybridMultilevel"/>
    <w:tmpl w:val="9A18FB96"/>
    <w:lvl w:ilvl="0" w:tplc="A198D3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07848"/>
    <w:multiLevelType w:val="hybridMultilevel"/>
    <w:tmpl w:val="AF1A12AC"/>
    <w:lvl w:ilvl="0" w:tplc="1592D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17BB9"/>
    <w:multiLevelType w:val="hybridMultilevel"/>
    <w:tmpl w:val="167023C2"/>
    <w:lvl w:ilvl="0" w:tplc="4F2849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E82EAA"/>
    <w:multiLevelType w:val="hybridMultilevel"/>
    <w:tmpl w:val="09F45848"/>
    <w:lvl w:ilvl="0" w:tplc="D938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35C83"/>
    <w:multiLevelType w:val="multilevel"/>
    <w:tmpl w:val="3A4245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15735"/>
    <w:multiLevelType w:val="hybridMultilevel"/>
    <w:tmpl w:val="475E30F6"/>
    <w:lvl w:ilvl="0" w:tplc="9BCA40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70"/>
    <w:rsid w:val="00004E15"/>
    <w:rsid w:val="00005697"/>
    <w:rsid w:val="00011087"/>
    <w:rsid w:val="000114FC"/>
    <w:rsid w:val="00012BAA"/>
    <w:rsid w:val="000224C6"/>
    <w:rsid w:val="000317D0"/>
    <w:rsid w:val="00032DF1"/>
    <w:rsid w:val="000341AC"/>
    <w:rsid w:val="0003523C"/>
    <w:rsid w:val="00035E35"/>
    <w:rsid w:val="00043B74"/>
    <w:rsid w:val="00044B0F"/>
    <w:rsid w:val="000451CE"/>
    <w:rsid w:val="00045286"/>
    <w:rsid w:val="000720F2"/>
    <w:rsid w:val="000748BF"/>
    <w:rsid w:val="000758E5"/>
    <w:rsid w:val="00080D23"/>
    <w:rsid w:val="00081789"/>
    <w:rsid w:val="000823C4"/>
    <w:rsid w:val="00082FDD"/>
    <w:rsid w:val="0009025B"/>
    <w:rsid w:val="000930E3"/>
    <w:rsid w:val="00093A76"/>
    <w:rsid w:val="00093BC4"/>
    <w:rsid w:val="000B1537"/>
    <w:rsid w:val="000C061D"/>
    <w:rsid w:val="000C5580"/>
    <w:rsid w:val="000C6FDF"/>
    <w:rsid w:val="000D1F74"/>
    <w:rsid w:val="000D41CC"/>
    <w:rsid w:val="000D49D1"/>
    <w:rsid w:val="000D60B0"/>
    <w:rsid w:val="000D62F9"/>
    <w:rsid w:val="000D6635"/>
    <w:rsid w:val="000E0AFC"/>
    <w:rsid w:val="000E5A6C"/>
    <w:rsid w:val="000E6516"/>
    <w:rsid w:val="000E6D8E"/>
    <w:rsid w:val="000F122D"/>
    <w:rsid w:val="000F2706"/>
    <w:rsid w:val="000F390D"/>
    <w:rsid w:val="000F4D5B"/>
    <w:rsid w:val="000F7442"/>
    <w:rsid w:val="00100517"/>
    <w:rsid w:val="00114107"/>
    <w:rsid w:val="0013016C"/>
    <w:rsid w:val="0013265B"/>
    <w:rsid w:val="0013341A"/>
    <w:rsid w:val="00133A63"/>
    <w:rsid w:val="00133FB3"/>
    <w:rsid w:val="00134270"/>
    <w:rsid w:val="001342CE"/>
    <w:rsid w:val="0015168F"/>
    <w:rsid w:val="001555E8"/>
    <w:rsid w:val="001627CA"/>
    <w:rsid w:val="00163AD2"/>
    <w:rsid w:val="00163AD7"/>
    <w:rsid w:val="0016486A"/>
    <w:rsid w:val="001744C6"/>
    <w:rsid w:val="00183E1B"/>
    <w:rsid w:val="00192F2C"/>
    <w:rsid w:val="001A5BC9"/>
    <w:rsid w:val="001B3598"/>
    <w:rsid w:val="001D1875"/>
    <w:rsid w:val="001D4EC3"/>
    <w:rsid w:val="001E08B6"/>
    <w:rsid w:val="001F2484"/>
    <w:rsid w:val="002018BA"/>
    <w:rsid w:val="002069E9"/>
    <w:rsid w:val="002072B3"/>
    <w:rsid w:val="00213590"/>
    <w:rsid w:val="00224E40"/>
    <w:rsid w:val="00227043"/>
    <w:rsid w:val="00227C2F"/>
    <w:rsid w:val="00227E78"/>
    <w:rsid w:val="002307F5"/>
    <w:rsid w:val="00242ED9"/>
    <w:rsid w:val="00244D78"/>
    <w:rsid w:val="00251BAF"/>
    <w:rsid w:val="00252D5E"/>
    <w:rsid w:val="00256949"/>
    <w:rsid w:val="002569A3"/>
    <w:rsid w:val="00266CE3"/>
    <w:rsid w:val="00273DDF"/>
    <w:rsid w:val="002761EF"/>
    <w:rsid w:val="00285B04"/>
    <w:rsid w:val="00290778"/>
    <w:rsid w:val="002931B8"/>
    <w:rsid w:val="002968E6"/>
    <w:rsid w:val="002A123C"/>
    <w:rsid w:val="002A1837"/>
    <w:rsid w:val="002A50B7"/>
    <w:rsid w:val="002A59E5"/>
    <w:rsid w:val="002A6E23"/>
    <w:rsid w:val="002A7ECB"/>
    <w:rsid w:val="002B7C82"/>
    <w:rsid w:val="002C2E7C"/>
    <w:rsid w:val="002D0AEA"/>
    <w:rsid w:val="002D4827"/>
    <w:rsid w:val="002E2173"/>
    <w:rsid w:val="002E4F36"/>
    <w:rsid w:val="002F6D84"/>
    <w:rsid w:val="00302B62"/>
    <w:rsid w:val="00323806"/>
    <w:rsid w:val="00332B28"/>
    <w:rsid w:val="003404A6"/>
    <w:rsid w:val="003461C9"/>
    <w:rsid w:val="00351A8D"/>
    <w:rsid w:val="00362D70"/>
    <w:rsid w:val="00365500"/>
    <w:rsid w:val="00372750"/>
    <w:rsid w:val="0037293F"/>
    <w:rsid w:val="0038062C"/>
    <w:rsid w:val="00381869"/>
    <w:rsid w:val="0038223F"/>
    <w:rsid w:val="00386BEB"/>
    <w:rsid w:val="00397075"/>
    <w:rsid w:val="003A3D4C"/>
    <w:rsid w:val="003A55DE"/>
    <w:rsid w:val="003B0A07"/>
    <w:rsid w:val="003B0C1A"/>
    <w:rsid w:val="003B1ABB"/>
    <w:rsid w:val="003C0CD0"/>
    <w:rsid w:val="003C11FD"/>
    <w:rsid w:val="003C46F3"/>
    <w:rsid w:val="003D1E51"/>
    <w:rsid w:val="003D68EB"/>
    <w:rsid w:val="003D6F34"/>
    <w:rsid w:val="003E3934"/>
    <w:rsid w:val="003F02BC"/>
    <w:rsid w:val="003F2C4E"/>
    <w:rsid w:val="003F4F5D"/>
    <w:rsid w:val="003F5AB9"/>
    <w:rsid w:val="003F6D13"/>
    <w:rsid w:val="004024C7"/>
    <w:rsid w:val="00402B34"/>
    <w:rsid w:val="00407941"/>
    <w:rsid w:val="004162B3"/>
    <w:rsid w:val="0041684C"/>
    <w:rsid w:val="0041726A"/>
    <w:rsid w:val="00420534"/>
    <w:rsid w:val="00421A0A"/>
    <w:rsid w:val="00425644"/>
    <w:rsid w:val="0044258E"/>
    <w:rsid w:val="00452730"/>
    <w:rsid w:val="00456D3F"/>
    <w:rsid w:val="00456EEC"/>
    <w:rsid w:val="00457223"/>
    <w:rsid w:val="004573B6"/>
    <w:rsid w:val="004612E2"/>
    <w:rsid w:val="00465FCB"/>
    <w:rsid w:val="004877AE"/>
    <w:rsid w:val="00496698"/>
    <w:rsid w:val="004A0DA1"/>
    <w:rsid w:val="004A23D6"/>
    <w:rsid w:val="004A3799"/>
    <w:rsid w:val="004B385A"/>
    <w:rsid w:val="004B3C47"/>
    <w:rsid w:val="004B49CF"/>
    <w:rsid w:val="004B4B54"/>
    <w:rsid w:val="004C42CE"/>
    <w:rsid w:val="004C63F9"/>
    <w:rsid w:val="004D0385"/>
    <w:rsid w:val="004D59AE"/>
    <w:rsid w:val="004E11EE"/>
    <w:rsid w:val="004E2847"/>
    <w:rsid w:val="004E40A3"/>
    <w:rsid w:val="00503A1D"/>
    <w:rsid w:val="005113DF"/>
    <w:rsid w:val="00540296"/>
    <w:rsid w:val="00544AA3"/>
    <w:rsid w:val="00545CDE"/>
    <w:rsid w:val="00553519"/>
    <w:rsid w:val="00553AA3"/>
    <w:rsid w:val="0056052B"/>
    <w:rsid w:val="00561D23"/>
    <w:rsid w:val="00562B88"/>
    <w:rsid w:val="00567A66"/>
    <w:rsid w:val="005713E2"/>
    <w:rsid w:val="00575518"/>
    <w:rsid w:val="0058091B"/>
    <w:rsid w:val="00580D05"/>
    <w:rsid w:val="005828DA"/>
    <w:rsid w:val="00583232"/>
    <w:rsid w:val="005935DF"/>
    <w:rsid w:val="005940F2"/>
    <w:rsid w:val="0059716B"/>
    <w:rsid w:val="005A2B80"/>
    <w:rsid w:val="005A6B32"/>
    <w:rsid w:val="005B1ED5"/>
    <w:rsid w:val="005C3E09"/>
    <w:rsid w:val="005D1903"/>
    <w:rsid w:val="005E787B"/>
    <w:rsid w:val="005E7AAE"/>
    <w:rsid w:val="005F478F"/>
    <w:rsid w:val="005F4859"/>
    <w:rsid w:val="005F5B3D"/>
    <w:rsid w:val="005F5C35"/>
    <w:rsid w:val="00602CD5"/>
    <w:rsid w:val="00603EAC"/>
    <w:rsid w:val="00604C7D"/>
    <w:rsid w:val="00605489"/>
    <w:rsid w:val="00606BFF"/>
    <w:rsid w:val="00607B90"/>
    <w:rsid w:val="006101E3"/>
    <w:rsid w:val="006113BD"/>
    <w:rsid w:val="00621D8B"/>
    <w:rsid w:val="00626A11"/>
    <w:rsid w:val="00627499"/>
    <w:rsid w:val="00633749"/>
    <w:rsid w:val="00637F7D"/>
    <w:rsid w:val="00640397"/>
    <w:rsid w:val="006444CB"/>
    <w:rsid w:val="00655FAC"/>
    <w:rsid w:val="006609E1"/>
    <w:rsid w:val="0066276B"/>
    <w:rsid w:val="00663280"/>
    <w:rsid w:val="00664973"/>
    <w:rsid w:val="00687C86"/>
    <w:rsid w:val="006912AF"/>
    <w:rsid w:val="00697E11"/>
    <w:rsid w:val="006A26B6"/>
    <w:rsid w:val="006A7C41"/>
    <w:rsid w:val="006B4312"/>
    <w:rsid w:val="006C5005"/>
    <w:rsid w:val="006E2931"/>
    <w:rsid w:val="006E2CD5"/>
    <w:rsid w:val="006E72A0"/>
    <w:rsid w:val="006F4FEB"/>
    <w:rsid w:val="0070786C"/>
    <w:rsid w:val="00721233"/>
    <w:rsid w:val="00723920"/>
    <w:rsid w:val="00727264"/>
    <w:rsid w:val="0073113F"/>
    <w:rsid w:val="007330CB"/>
    <w:rsid w:val="0073374C"/>
    <w:rsid w:val="00737079"/>
    <w:rsid w:val="00742222"/>
    <w:rsid w:val="00750EEA"/>
    <w:rsid w:val="0075523D"/>
    <w:rsid w:val="00757CF0"/>
    <w:rsid w:val="00761D34"/>
    <w:rsid w:val="00763950"/>
    <w:rsid w:val="0076704F"/>
    <w:rsid w:val="00773708"/>
    <w:rsid w:val="007746C3"/>
    <w:rsid w:val="0077504C"/>
    <w:rsid w:val="00777264"/>
    <w:rsid w:val="00777D79"/>
    <w:rsid w:val="00782B7F"/>
    <w:rsid w:val="0078448A"/>
    <w:rsid w:val="007860F1"/>
    <w:rsid w:val="00787986"/>
    <w:rsid w:val="00791BE0"/>
    <w:rsid w:val="007A27AD"/>
    <w:rsid w:val="007B1C71"/>
    <w:rsid w:val="007B35CD"/>
    <w:rsid w:val="007B55F3"/>
    <w:rsid w:val="007D664D"/>
    <w:rsid w:val="007D7CC0"/>
    <w:rsid w:val="007E41CF"/>
    <w:rsid w:val="007E77F8"/>
    <w:rsid w:val="007F10A9"/>
    <w:rsid w:val="007F5549"/>
    <w:rsid w:val="0080146F"/>
    <w:rsid w:val="00801BF1"/>
    <w:rsid w:val="008024AC"/>
    <w:rsid w:val="008041E2"/>
    <w:rsid w:val="0080578B"/>
    <w:rsid w:val="0080592F"/>
    <w:rsid w:val="00807CB2"/>
    <w:rsid w:val="00813FB7"/>
    <w:rsid w:val="008141F6"/>
    <w:rsid w:val="00823BE6"/>
    <w:rsid w:val="00823E8B"/>
    <w:rsid w:val="00826E9D"/>
    <w:rsid w:val="008304EA"/>
    <w:rsid w:val="00832DBA"/>
    <w:rsid w:val="008402E2"/>
    <w:rsid w:val="00840935"/>
    <w:rsid w:val="008412C8"/>
    <w:rsid w:val="00845895"/>
    <w:rsid w:val="008468AD"/>
    <w:rsid w:val="0084761F"/>
    <w:rsid w:val="00851F36"/>
    <w:rsid w:val="0085411B"/>
    <w:rsid w:val="0085419A"/>
    <w:rsid w:val="00861523"/>
    <w:rsid w:val="008615B4"/>
    <w:rsid w:val="00861C28"/>
    <w:rsid w:val="00862B0F"/>
    <w:rsid w:val="008659D2"/>
    <w:rsid w:val="00865EED"/>
    <w:rsid w:val="0086765B"/>
    <w:rsid w:val="00870796"/>
    <w:rsid w:val="00873FE3"/>
    <w:rsid w:val="008921E5"/>
    <w:rsid w:val="00897A42"/>
    <w:rsid w:val="008C05F9"/>
    <w:rsid w:val="008C5B8C"/>
    <w:rsid w:val="008D55ED"/>
    <w:rsid w:val="008E08B9"/>
    <w:rsid w:val="008E226E"/>
    <w:rsid w:val="008E3B4C"/>
    <w:rsid w:val="008E73EF"/>
    <w:rsid w:val="008F2558"/>
    <w:rsid w:val="00903227"/>
    <w:rsid w:val="00903E7B"/>
    <w:rsid w:val="00903EF4"/>
    <w:rsid w:val="00907A1A"/>
    <w:rsid w:val="0091156F"/>
    <w:rsid w:val="00914347"/>
    <w:rsid w:val="00927824"/>
    <w:rsid w:val="00930A3C"/>
    <w:rsid w:val="00933D84"/>
    <w:rsid w:val="00942204"/>
    <w:rsid w:val="00950B14"/>
    <w:rsid w:val="009536C5"/>
    <w:rsid w:val="00954C36"/>
    <w:rsid w:val="00954FE0"/>
    <w:rsid w:val="00967079"/>
    <w:rsid w:val="00972087"/>
    <w:rsid w:val="00976B1C"/>
    <w:rsid w:val="00977492"/>
    <w:rsid w:val="00981945"/>
    <w:rsid w:val="00994F31"/>
    <w:rsid w:val="009A2263"/>
    <w:rsid w:val="009A4979"/>
    <w:rsid w:val="009A49C4"/>
    <w:rsid w:val="009A7707"/>
    <w:rsid w:val="009B30EE"/>
    <w:rsid w:val="009B4ABA"/>
    <w:rsid w:val="009B4BD9"/>
    <w:rsid w:val="009C01AF"/>
    <w:rsid w:val="009C4376"/>
    <w:rsid w:val="009C4DBE"/>
    <w:rsid w:val="009D6012"/>
    <w:rsid w:val="009E354F"/>
    <w:rsid w:val="009F0C9B"/>
    <w:rsid w:val="009F3C48"/>
    <w:rsid w:val="009F4A15"/>
    <w:rsid w:val="009F6525"/>
    <w:rsid w:val="00A0170F"/>
    <w:rsid w:val="00A0297D"/>
    <w:rsid w:val="00A02A19"/>
    <w:rsid w:val="00A05446"/>
    <w:rsid w:val="00A0659B"/>
    <w:rsid w:val="00A079C8"/>
    <w:rsid w:val="00A162F7"/>
    <w:rsid w:val="00A2125F"/>
    <w:rsid w:val="00A27A07"/>
    <w:rsid w:val="00A31A3C"/>
    <w:rsid w:val="00A31E0F"/>
    <w:rsid w:val="00A33F97"/>
    <w:rsid w:val="00A35771"/>
    <w:rsid w:val="00A359D1"/>
    <w:rsid w:val="00A41333"/>
    <w:rsid w:val="00A505D4"/>
    <w:rsid w:val="00A53CA1"/>
    <w:rsid w:val="00A57631"/>
    <w:rsid w:val="00A73F55"/>
    <w:rsid w:val="00A76A29"/>
    <w:rsid w:val="00A80CE4"/>
    <w:rsid w:val="00A923A2"/>
    <w:rsid w:val="00A93A69"/>
    <w:rsid w:val="00A946FE"/>
    <w:rsid w:val="00A9488A"/>
    <w:rsid w:val="00A96656"/>
    <w:rsid w:val="00A97299"/>
    <w:rsid w:val="00AA3288"/>
    <w:rsid w:val="00AA3EEA"/>
    <w:rsid w:val="00AA7108"/>
    <w:rsid w:val="00AB1E01"/>
    <w:rsid w:val="00AB2452"/>
    <w:rsid w:val="00AC49DC"/>
    <w:rsid w:val="00AD0BC1"/>
    <w:rsid w:val="00AD7B1C"/>
    <w:rsid w:val="00AE77D4"/>
    <w:rsid w:val="00AF1AD8"/>
    <w:rsid w:val="00AF77AA"/>
    <w:rsid w:val="00B10EA9"/>
    <w:rsid w:val="00B1369C"/>
    <w:rsid w:val="00B260B4"/>
    <w:rsid w:val="00B27656"/>
    <w:rsid w:val="00B30D4C"/>
    <w:rsid w:val="00B3173F"/>
    <w:rsid w:val="00B31EED"/>
    <w:rsid w:val="00B33140"/>
    <w:rsid w:val="00B34371"/>
    <w:rsid w:val="00B4096F"/>
    <w:rsid w:val="00B4662C"/>
    <w:rsid w:val="00B510EF"/>
    <w:rsid w:val="00B54191"/>
    <w:rsid w:val="00B54270"/>
    <w:rsid w:val="00B57E1F"/>
    <w:rsid w:val="00B61B9F"/>
    <w:rsid w:val="00B77B16"/>
    <w:rsid w:val="00B9130B"/>
    <w:rsid w:val="00B92443"/>
    <w:rsid w:val="00BA30A9"/>
    <w:rsid w:val="00BA5188"/>
    <w:rsid w:val="00BA69DB"/>
    <w:rsid w:val="00BA7415"/>
    <w:rsid w:val="00BB023E"/>
    <w:rsid w:val="00BB465F"/>
    <w:rsid w:val="00BB66F6"/>
    <w:rsid w:val="00BC1FF2"/>
    <w:rsid w:val="00BC798E"/>
    <w:rsid w:val="00BD3735"/>
    <w:rsid w:val="00BD43EB"/>
    <w:rsid w:val="00BD5F9D"/>
    <w:rsid w:val="00BE3000"/>
    <w:rsid w:val="00BE3728"/>
    <w:rsid w:val="00BE727F"/>
    <w:rsid w:val="00BF14DE"/>
    <w:rsid w:val="00BF19CD"/>
    <w:rsid w:val="00C005F3"/>
    <w:rsid w:val="00C007AF"/>
    <w:rsid w:val="00C01361"/>
    <w:rsid w:val="00C04634"/>
    <w:rsid w:val="00C07E50"/>
    <w:rsid w:val="00C2038B"/>
    <w:rsid w:val="00C20F55"/>
    <w:rsid w:val="00C21AB0"/>
    <w:rsid w:val="00C2254D"/>
    <w:rsid w:val="00C30C51"/>
    <w:rsid w:val="00C33D02"/>
    <w:rsid w:val="00C3653F"/>
    <w:rsid w:val="00C372FD"/>
    <w:rsid w:val="00C37FF4"/>
    <w:rsid w:val="00C440B9"/>
    <w:rsid w:val="00C5701B"/>
    <w:rsid w:val="00C57CFB"/>
    <w:rsid w:val="00C601E5"/>
    <w:rsid w:val="00C64E1E"/>
    <w:rsid w:val="00C65278"/>
    <w:rsid w:val="00C65596"/>
    <w:rsid w:val="00C67D19"/>
    <w:rsid w:val="00C72984"/>
    <w:rsid w:val="00C7371E"/>
    <w:rsid w:val="00C74D1E"/>
    <w:rsid w:val="00C75740"/>
    <w:rsid w:val="00C75903"/>
    <w:rsid w:val="00C75B70"/>
    <w:rsid w:val="00C77995"/>
    <w:rsid w:val="00C81910"/>
    <w:rsid w:val="00C87188"/>
    <w:rsid w:val="00C87B0F"/>
    <w:rsid w:val="00C92234"/>
    <w:rsid w:val="00C94235"/>
    <w:rsid w:val="00C95B73"/>
    <w:rsid w:val="00C960AF"/>
    <w:rsid w:val="00C973C8"/>
    <w:rsid w:val="00CA57BC"/>
    <w:rsid w:val="00CC6885"/>
    <w:rsid w:val="00CD1B63"/>
    <w:rsid w:val="00CD2D6D"/>
    <w:rsid w:val="00CD3893"/>
    <w:rsid w:val="00CD5F87"/>
    <w:rsid w:val="00CD712F"/>
    <w:rsid w:val="00CE143F"/>
    <w:rsid w:val="00CE3936"/>
    <w:rsid w:val="00CE6C42"/>
    <w:rsid w:val="00D0131E"/>
    <w:rsid w:val="00D06A27"/>
    <w:rsid w:val="00D10C33"/>
    <w:rsid w:val="00D118DB"/>
    <w:rsid w:val="00D14D52"/>
    <w:rsid w:val="00D15784"/>
    <w:rsid w:val="00D165E3"/>
    <w:rsid w:val="00D16B33"/>
    <w:rsid w:val="00D17DA4"/>
    <w:rsid w:val="00D26463"/>
    <w:rsid w:val="00D36B36"/>
    <w:rsid w:val="00D37EFA"/>
    <w:rsid w:val="00D44DC7"/>
    <w:rsid w:val="00D5101E"/>
    <w:rsid w:val="00D53790"/>
    <w:rsid w:val="00D544AB"/>
    <w:rsid w:val="00D640ED"/>
    <w:rsid w:val="00D65509"/>
    <w:rsid w:val="00D6565F"/>
    <w:rsid w:val="00D6612F"/>
    <w:rsid w:val="00D705A1"/>
    <w:rsid w:val="00D7786F"/>
    <w:rsid w:val="00D93773"/>
    <w:rsid w:val="00DA01DA"/>
    <w:rsid w:val="00DA20C6"/>
    <w:rsid w:val="00DA39D8"/>
    <w:rsid w:val="00DA7F20"/>
    <w:rsid w:val="00DB0F07"/>
    <w:rsid w:val="00DB61B0"/>
    <w:rsid w:val="00DB667B"/>
    <w:rsid w:val="00DC0A46"/>
    <w:rsid w:val="00DD3004"/>
    <w:rsid w:val="00DD4235"/>
    <w:rsid w:val="00DE0FDD"/>
    <w:rsid w:val="00DE2BA6"/>
    <w:rsid w:val="00DE2BAA"/>
    <w:rsid w:val="00DE4565"/>
    <w:rsid w:val="00DE6D1F"/>
    <w:rsid w:val="00E139F5"/>
    <w:rsid w:val="00E23773"/>
    <w:rsid w:val="00E24F21"/>
    <w:rsid w:val="00E26057"/>
    <w:rsid w:val="00E322E9"/>
    <w:rsid w:val="00E36557"/>
    <w:rsid w:val="00E42733"/>
    <w:rsid w:val="00E43B1C"/>
    <w:rsid w:val="00E44D40"/>
    <w:rsid w:val="00E45D7D"/>
    <w:rsid w:val="00E716CF"/>
    <w:rsid w:val="00E73C08"/>
    <w:rsid w:val="00E76DB8"/>
    <w:rsid w:val="00E8345D"/>
    <w:rsid w:val="00E863BA"/>
    <w:rsid w:val="00E863FA"/>
    <w:rsid w:val="00E938EC"/>
    <w:rsid w:val="00E93A6C"/>
    <w:rsid w:val="00E93F12"/>
    <w:rsid w:val="00EB2C01"/>
    <w:rsid w:val="00EC710E"/>
    <w:rsid w:val="00ED1610"/>
    <w:rsid w:val="00EE2917"/>
    <w:rsid w:val="00EE4873"/>
    <w:rsid w:val="00EF13FB"/>
    <w:rsid w:val="00EF1FDC"/>
    <w:rsid w:val="00EF29E4"/>
    <w:rsid w:val="00F006E7"/>
    <w:rsid w:val="00F16563"/>
    <w:rsid w:val="00F21871"/>
    <w:rsid w:val="00F21DA2"/>
    <w:rsid w:val="00F23FF9"/>
    <w:rsid w:val="00F26E3C"/>
    <w:rsid w:val="00F26EC8"/>
    <w:rsid w:val="00F31A07"/>
    <w:rsid w:val="00F34593"/>
    <w:rsid w:val="00F36C77"/>
    <w:rsid w:val="00F44076"/>
    <w:rsid w:val="00F5713A"/>
    <w:rsid w:val="00F63E2A"/>
    <w:rsid w:val="00F83A7B"/>
    <w:rsid w:val="00F8510B"/>
    <w:rsid w:val="00F86B31"/>
    <w:rsid w:val="00F87F47"/>
    <w:rsid w:val="00F9255A"/>
    <w:rsid w:val="00FA1ED7"/>
    <w:rsid w:val="00FB1B00"/>
    <w:rsid w:val="00FC10B7"/>
    <w:rsid w:val="00FC1FCF"/>
    <w:rsid w:val="00FD2A89"/>
    <w:rsid w:val="00FD340F"/>
    <w:rsid w:val="00FD34B6"/>
    <w:rsid w:val="00FD4345"/>
    <w:rsid w:val="00FF0C95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079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C75B70"/>
    <w:pPr>
      <w:spacing w:before="100" w:beforeAutospacing="1" w:after="100" w:afterAutospacing="1"/>
      <w:jc w:val="center"/>
      <w:outlineLvl w:val="0"/>
    </w:pPr>
    <w:rPr>
      <w:b/>
      <w:bCs/>
      <w:color w:val="008000"/>
      <w:kern w:val="36"/>
      <w:sz w:val="20"/>
      <w:szCs w:val="20"/>
    </w:rPr>
  </w:style>
  <w:style w:type="paragraph" w:styleId="Nadpis2">
    <w:name w:val="heading 2"/>
    <w:basedOn w:val="Normln"/>
    <w:next w:val="Normln"/>
    <w:qFormat/>
    <w:rsid w:val="00782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82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75B70"/>
    <w:pPr>
      <w:jc w:val="both"/>
    </w:pPr>
    <w:rPr>
      <w:b/>
      <w:szCs w:val="20"/>
    </w:rPr>
  </w:style>
  <w:style w:type="character" w:styleId="Hypertextovodkaz">
    <w:name w:val="Hyperlink"/>
    <w:basedOn w:val="Standardnpsmoodstavce"/>
    <w:uiPriority w:val="99"/>
    <w:rsid w:val="00C75B70"/>
    <w:rPr>
      <w:color w:val="0000FF"/>
      <w:u w:val="single"/>
    </w:rPr>
  </w:style>
  <w:style w:type="paragraph" w:styleId="Normlnweb">
    <w:name w:val="Normal (Web)"/>
    <w:basedOn w:val="Normln"/>
    <w:rsid w:val="00C75B70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C75B70"/>
    <w:rPr>
      <w:b/>
      <w:bCs/>
    </w:rPr>
  </w:style>
  <w:style w:type="character" w:styleId="Zvraznn">
    <w:name w:val="Emphasis"/>
    <w:basedOn w:val="Standardnpsmoodstavce"/>
    <w:uiPriority w:val="99"/>
    <w:qFormat/>
    <w:rsid w:val="00BF19CD"/>
    <w:rPr>
      <w:i/>
      <w:iCs/>
    </w:rPr>
  </w:style>
  <w:style w:type="character" w:styleId="Sledovanodkaz">
    <w:name w:val="FollowedHyperlink"/>
    <w:basedOn w:val="Standardnpsmoodstavce"/>
    <w:rsid w:val="00081789"/>
    <w:rPr>
      <w:color w:val="800080"/>
      <w:u w:val="single"/>
    </w:rPr>
  </w:style>
  <w:style w:type="table" w:styleId="Mkatabulky">
    <w:name w:val="Table Grid"/>
    <w:basedOn w:val="Normlntabulka"/>
    <w:rsid w:val="00C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76D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6DB8"/>
  </w:style>
  <w:style w:type="paragraph" w:styleId="Rozloendokumentu">
    <w:name w:val="Document Map"/>
    <w:basedOn w:val="Normln"/>
    <w:semiHidden/>
    <w:rsid w:val="005809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C9423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7D7CC0"/>
    <w:rPr>
      <w:sz w:val="16"/>
      <w:szCs w:val="16"/>
    </w:rPr>
  </w:style>
  <w:style w:type="paragraph" w:styleId="Textkomente">
    <w:name w:val="annotation text"/>
    <w:basedOn w:val="Normln"/>
    <w:semiHidden/>
    <w:rsid w:val="007D7C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D7CC0"/>
    <w:rPr>
      <w:b/>
      <w:bCs/>
    </w:rPr>
  </w:style>
  <w:style w:type="paragraph" w:styleId="Textbubliny">
    <w:name w:val="Balloon Text"/>
    <w:basedOn w:val="Normln"/>
    <w:semiHidden/>
    <w:rsid w:val="007D7CC0"/>
    <w:rPr>
      <w:rFonts w:ascii="Tahoma" w:hAnsi="Tahoma" w:cs="Tahoma"/>
      <w:sz w:val="16"/>
      <w:szCs w:val="16"/>
    </w:rPr>
  </w:style>
  <w:style w:type="paragraph" w:customStyle="1" w:styleId="Predsazenystyl">
    <w:name w:val="Predsazeny_styl"/>
    <w:basedOn w:val="Normln"/>
    <w:rsid w:val="00CD1B63"/>
    <w:pPr>
      <w:ind w:left="567" w:hanging="567"/>
      <w:jc w:val="both"/>
    </w:pPr>
  </w:style>
  <w:style w:type="paragraph" w:styleId="Titulek">
    <w:name w:val="caption"/>
    <w:basedOn w:val="Normln"/>
    <w:next w:val="Normln"/>
    <w:qFormat/>
    <w:rsid w:val="00323806"/>
    <w:rPr>
      <w:b/>
      <w:bCs/>
      <w:sz w:val="20"/>
      <w:szCs w:val="20"/>
    </w:rPr>
  </w:style>
  <w:style w:type="paragraph" w:customStyle="1" w:styleId="section1">
    <w:name w:val="section1"/>
    <w:basedOn w:val="Normln"/>
    <w:rsid w:val="0038186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F63E2A"/>
    <w:rPr>
      <w:b/>
      <w:bCs/>
      <w:color w:val="008000"/>
      <w:kern w:val="36"/>
    </w:rPr>
  </w:style>
  <w:style w:type="paragraph" w:customStyle="1" w:styleId="Standard">
    <w:name w:val="Standard"/>
    <w:rsid w:val="008412C8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079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C75B70"/>
    <w:pPr>
      <w:spacing w:before="100" w:beforeAutospacing="1" w:after="100" w:afterAutospacing="1"/>
      <w:jc w:val="center"/>
      <w:outlineLvl w:val="0"/>
    </w:pPr>
    <w:rPr>
      <w:b/>
      <w:bCs/>
      <w:color w:val="008000"/>
      <w:kern w:val="36"/>
      <w:sz w:val="20"/>
      <w:szCs w:val="20"/>
    </w:rPr>
  </w:style>
  <w:style w:type="paragraph" w:styleId="Nadpis2">
    <w:name w:val="heading 2"/>
    <w:basedOn w:val="Normln"/>
    <w:next w:val="Normln"/>
    <w:qFormat/>
    <w:rsid w:val="00782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82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75B70"/>
    <w:pPr>
      <w:jc w:val="both"/>
    </w:pPr>
    <w:rPr>
      <w:b/>
      <w:szCs w:val="20"/>
    </w:rPr>
  </w:style>
  <w:style w:type="character" w:styleId="Hypertextovodkaz">
    <w:name w:val="Hyperlink"/>
    <w:basedOn w:val="Standardnpsmoodstavce"/>
    <w:uiPriority w:val="99"/>
    <w:rsid w:val="00C75B70"/>
    <w:rPr>
      <w:color w:val="0000FF"/>
      <w:u w:val="single"/>
    </w:rPr>
  </w:style>
  <w:style w:type="paragraph" w:styleId="Normlnweb">
    <w:name w:val="Normal (Web)"/>
    <w:basedOn w:val="Normln"/>
    <w:rsid w:val="00C75B70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C75B70"/>
    <w:rPr>
      <w:b/>
      <w:bCs/>
    </w:rPr>
  </w:style>
  <w:style w:type="character" w:styleId="Zvraznn">
    <w:name w:val="Emphasis"/>
    <w:basedOn w:val="Standardnpsmoodstavce"/>
    <w:uiPriority w:val="99"/>
    <w:qFormat/>
    <w:rsid w:val="00BF19CD"/>
    <w:rPr>
      <w:i/>
      <w:iCs/>
    </w:rPr>
  </w:style>
  <w:style w:type="character" w:styleId="Sledovanodkaz">
    <w:name w:val="FollowedHyperlink"/>
    <w:basedOn w:val="Standardnpsmoodstavce"/>
    <w:rsid w:val="00081789"/>
    <w:rPr>
      <w:color w:val="800080"/>
      <w:u w:val="single"/>
    </w:rPr>
  </w:style>
  <w:style w:type="table" w:styleId="Mkatabulky">
    <w:name w:val="Table Grid"/>
    <w:basedOn w:val="Normlntabulka"/>
    <w:rsid w:val="00C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76D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6DB8"/>
  </w:style>
  <w:style w:type="paragraph" w:styleId="Rozloendokumentu">
    <w:name w:val="Document Map"/>
    <w:basedOn w:val="Normln"/>
    <w:semiHidden/>
    <w:rsid w:val="005809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C9423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7D7CC0"/>
    <w:rPr>
      <w:sz w:val="16"/>
      <w:szCs w:val="16"/>
    </w:rPr>
  </w:style>
  <w:style w:type="paragraph" w:styleId="Textkomente">
    <w:name w:val="annotation text"/>
    <w:basedOn w:val="Normln"/>
    <w:semiHidden/>
    <w:rsid w:val="007D7C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D7CC0"/>
    <w:rPr>
      <w:b/>
      <w:bCs/>
    </w:rPr>
  </w:style>
  <w:style w:type="paragraph" w:styleId="Textbubliny">
    <w:name w:val="Balloon Text"/>
    <w:basedOn w:val="Normln"/>
    <w:semiHidden/>
    <w:rsid w:val="007D7CC0"/>
    <w:rPr>
      <w:rFonts w:ascii="Tahoma" w:hAnsi="Tahoma" w:cs="Tahoma"/>
      <w:sz w:val="16"/>
      <w:szCs w:val="16"/>
    </w:rPr>
  </w:style>
  <w:style w:type="paragraph" w:customStyle="1" w:styleId="Predsazenystyl">
    <w:name w:val="Predsazeny_styl"/>
    <w:basedOn w:val="Normln"/>
    <w:rsid w:val="00CD1B63"/>
    <w:pPr>
      <w:ind w:left="567" w:hanging="567"/>
      <w:jc w:val="both"/>
    </w:pPr>
  </w:style>
  <w:style w:type="paragraph" w:styleId="Titulek">
    <w:name w:val="caption"/>
    <w:basedOn w:val="Normln"/>
    <w:next w:val="Normln"/>
    <w:qFormat/>
    <w:rsid w:val="00323806"/>
    <w:rPr>
      <w:b/>
      <w:bCs/>
      <w:sz w:val="20"/>
      <w:szCs w:val="20"/>
    </w:rPr>
  </w:style>
  <w:style w:type="paragraph" w:customStyle="1" w:styleId="section1">
    <w:name w:val="section1"/>
    <w:basedOn w:val="Normln"/>
    <w:rsid w:val="0038186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F63E2A"/>
    <w:rPr>
      <w:b/>
      <w:bCs/>
      <w:color w:val="008000"/>
      <w:kern w:val="36"/>
    </w:rPr>
  </w:style>
  <w:style w:type="paragraph" w:customStyle="1" w:styleId="Standard">
    <w:name w:val="Standard"/>
    <w:rsid w:val="008412C8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9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39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96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04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49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235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7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55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9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36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87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5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24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6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72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88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0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9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6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8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15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117" Type="http://schemas.openxmlformats.org/officeDocument/2006/relationships/image" Target="media/image26.jpeg"/><Relationship Id="rId21" Type="http://schemas.openxmlformats.org/officeDocument/2006/relationships/hyperlink" Target="http://www.weinviertel.at" TargetMode="External"/><Relationship Id="rId42" Type="http://schemas.openxmlformats.org/officeDocument/2006/relationships/hyperlink" Target="mailto:info@nppodyji.cz" TargetMode="External"/><Relationship Id="rId47" Type="http://schemas.openxmlformats.org/officeDocument/2006/relationships/hyperlink" Target="mailto:vranov@brno.npu.cz" TargetMode="External"/><Relationship Id="rId63" Type="http://schemas.openxmlformats.org/officeDocument/2006/relationships/hyperlink" Target="mailto:tic@valtice.eu" TargetMode="External"/><Relationship Id="rId68" Type="http://schemas.openxmlformats.org/officeDocument/2006/relationships/hyperlink" Target="mailto:lednice@brno.npu.cz" TargetMode="External"/><Relationship Id="rId84" Type="http://schemas.openxmlformats.org/officeDocument/2006/relationships/hyperlink" Target="http://www.muzeumbv.cz" TargetMode="External"/><Relationship Id="rId89" Type="http://schemas.openxmlformats.org/officeDocument/2006/relationships/image" Target="media/image19.png"/><Relationship Id="rId112" Type="http://schemas.openxmlformats.org/officeDocument/2006/relationships/hyperlink" Target="mailto:cykloklubkucera@seznam.cz" TargetMode="External"/><Relationship Id="rId133" Type="http://schemas.openxmlformats.org/officeDocument/2006/relationships/hyperlink" Target="http://www.pulkautal.at" TargetMode="External"/><Relationship Id="rId138" Type="http://schemas.openxmlformats.org/officeDocument/2006/relationships/hyperlink" Target="mailto:tourismusinfo@eggenburg.at" TargetMode="External"/><Relationship Id="rId154" Type="http://schemas.openxmlformats.org/officeDocument/2006/relationships/fontTable" Target="fontTable.xml"/><Relationship Id="rId16" Type="http://schemas.openxmlformats.org/officeDocument/2006/relationships/image" Target="cid:image001.gif@01CADFAC.56E3A950" TargetMode="External"/><Relationship Id="rId107" Type="http://schemas.openxmlformats.org/officeDocument/2006/relationships/hyperlink" Target="mailto:karelkarasek@centrum.cz" TargetMode="External"/><Relationship Id="rId11" Type="http://schemas.openxmlformats.org/officeDocument/2006/relationships/image" Target="media/image3.jpeg"/><Relationship Id="rId32" Type="http://schemas.openxmlformats.org/officeDocument/2006/relationships/image" Target="media/image12.jpeg"/><Relationship Id="rId37" Type="http://schemas.openxmlformats.org/officeDocument/2006/relationships/hyperlink" Target="mailto:znojmuz@znojmuz.cz" TargetMode="External"/><Relationship Id="rId53" Type="http://schemas.openxmlformats.org/officeDocument/2006/relationships/hyperlink" Target="mailto:infocentrum@ouvranov.cz" TargetMode="External"/><Relationship Id="rId58" Type="http://schemas.openxmlformats.org/officeDocument/2006/relationships/hyperlink" Target="mailto:valtice@brno.npu.cz" TargetMode="External"/><Relationship Id="rId74" Type="http://schemas.openxmlformats.org/officeDocument/2006/relationships/hyperlink" Target="http://www.rmm.cz" TargetMode="External"/><Relationship Id="rId79" Type="http://schemas.openxmlformats.org/officeDocument/2006/relationships/hyperlink" Target="mailto:tic@beseda.znojmo.cz" TargetMode="External"/><Relationship Id="rId102" Type="http://schemas.openxmlformats.org/officeDocument/2006/relationships/hyperlink" Target="mailto:infocentrum@hustopece-city.cz" TargetMode="External"/><Relationship Id="rId123" Type="http://schemas.openxmlformats.org/officeDocument/2006/relationships/image" Target="media/image28.jpeg"/><Relationship Id="rId128" Type="http://schemas.openxmlformats.org/officeDocument/2006/relationships/hyperlink" Target="http://www.weinstadt-retz.at" TargetMode="External"/><Relationship Id="rId144" Type="http://schemas.openxmlformats.org/officeDocument/2006/relationships/hyperlink" Target="http://www.ochutnejtemoravu.cz" TargetMode="External"/><Relationship Id="rId149" Type="http://schemas.openxmlformats.org/officeDocument/2006/relationships/hyperlink" Target="http://www.sklepni-ulicky.cz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info@hrusovansko.cz" TargetMode="External"/><Relationship Id="rId95" Type="http://schemas.openxmlformats.org/officeDocument/2006/relationships/image" Target="media/image20.jpeg"/><Relationship Id="rId22" Type="http://schemas.openxmlformats.org/officeDocument/2006/relationships/hyperlink" Target="mailto:u.wraneschitz@weinviertel.at" TargetMode="External"/><Relationship Id="rId27" Type="http://schemas.openxmlformats.org/officeDocument/2006/relationships/image" Target="media/image9.jpeg"/><Relationship Id="rId43" Type="http://schemas.openxmlformats.org/officeDocument/2006/relationships/hyperlink" Target="http://www.ouvranov.cz" TargetMode="External"/><Relationship Id="rId48" Type="http://schemas.openxmlformats.org/officeDocument/2006/relationships/hyperlink" Target="http://www.zamek-vranov.cz" TargetMode="External"/><Relationship Id="rId64" Type="http://schemas.openxmlformats.org/officeDocument/2006/relationships/hyperlink" Target="http://www.lednice.cz" TargetMode="External"/><Relationship Id="rId69" Type="http://schemas.openxmlformats.org/officeDocument/2006/relationships/hyperlink" Target="http://www.zamek-lednice.cz" TargetMode="External"/><Relationship Id="rId113" Type="http://schemas.openxmlformats.org/officeDocument/2006/relationships/hyperlink" Target="http://www.schmidatal.at" TargetMode="External"/><Relationship Id="rId118" Type="http://schemas.openxmlformats.org/officeDocument/2006/relationships/hyperlink" Target="mailto:info@marchthayaauen.at" TargetMode="External"/><Relationship Id="rId134" Type="http://schemas.openxmlformats.org/officeDocument/2006/relationships/image" Target="media/image31.jpeg"/><Relationship Id="rId139" Type="http://schemas.openxmlformats.org/officeDocument/2006/relationships/hyperlink" Target="mailto:gesellschaft@krahuletzmuseum.at" TargetMode="External"/><Relationship Id="rId80" Type="http://schemas.openxmlformats.org/officeDocument/2006/relationships/hyperlink" Target="http://www.mikulov.cz/turistika/turisticke-informacni-centrum-mikulov/kontakt--oteviraci-doba" TargetMode="External"/><Relationship Id="rId85" Type="http://schemas.openxmlformats.org/officeDocument/2006/relationships/image" Target="media/image18.jpeg"/><Relationship Id="rId150" Type="http://schemas.openxmlformats.org/officeDocument/2006/relationships/header" Target="header1.xml"/><Relationship Id="rId155" Type="http://schemas.openxmlformats.org/officeDocument/2006/relationships/theme" Target="theme/theme1.xml"/><Relationship Id="rId12" Type="http://schemas.openxmlformats.org/officeDocument/2006/relationships/hyperlink" Target="mailto:info@ccrjm.cz" TargetMode="External"/><Relationship Id="rId17" Type="http://schemas.openxmlformats.org/officeDocument/2006/relationships/hyperlink" Target="mailto:rm@euregio-weinviertel.org" TargetMode="External"/><Relationship Id="rId25" Type="http://schemas.openxmlformats.org/officeDocument/2006/relationships/image" Target="media/image7.jpeg"/><Relationship Id="rId33" Type="http://schemas.openxmlformats.org/officeDocument/2006/relationships/hyperlink" Target="mailto:podzemi@beseda.znojmo.cz" TargetMode="External"/><Relationship Id="rId38" Type="http://schemas.openxmlformats.org/officeDocument/2006/relationships/hyperlink" Target="mailto:david@remo-agency.com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://www.zamek-valtice.cz" TargetMode="External"/><Relationship Id="rId67" Type="http://schemas.openxmlformats.org/officeDocument/2006/relationships/image" Target="media/image16.jpeg"/><Relationship Id="rId103" Type="http://schemas.openxmlformats.org/officeDocument/2006/relationships/hyperlink" Target="http://www.kct-znojmo.wz.cz" TargetMode="External"/><Relationship Id="rId108" Type="http://schemas.openxmlformats.org/officeDocument/2006/relationships/hyperlink" Target="http://www.cykloklubkucera.cz" TargetMode="External"/><Relationship Id="rId116" Type="http://schemas.openxmlformats.org/officeDocument/2006/relationships/hyperlink" Target="http://www.marchthayaauen.at" TargetMode="External"/><Relationship Id="rId124" Type="http://schemas.openxmlformats.org/officeDocument/2006/relationships/hyperlink" Target="mailto:office@wde.at" TargetMode="External"/><Relationship Id="rId129" Type="http://schemas.openxmlformats.org/officeDocument/2006/relationships/hyperlink" Target="http://www.retz.at" TargetMode="External"/><Relationship Id="rId137" Type="http://schemas.openxmlformats.org/officeDocument/2006/relationships/image" Target="media/image32.jpeg"/><Relationship Id="rId20" Type="http://schemas.openxmlformats.org/officeDocument/2006/relationships/hyperlink" Target="mailto:info@weinviertel.at" TargetMode="External"/><Relationship Id="rId41" Type="http://schemas.openxmlformats.org/officeDocument/2006/relationships/hyperlink" Target="mailto:infocentrum@nppodyji.cz" TargetMode="External"/><Relationship Id="rId54" Type="http://schemas.openxmlformats.org/officeDocument/2006/relationships/hyperlink" Target="http://www.valtice.eu" TargetMode="External"/><Relationship Id="rId62" Type="http://schemas.openxmlformats.org/officeDocument/2006/relationships/hyperlink" Target="http://www.vyletnicile.cz" TargetMode="External"/><Relationship Id="rId70" Type="http://schemas.openxmlformats.org/officeDocument/2006/relationships/hyperlink" Target="http://www.vyletnicile.cz" TargetMode="External"/><Relationship Id="rId75" Type="http://schemas.openxmlformats.org/officeDocument/2006/relationships/image" Target="media/image17.jpeg"/><Relationship Id="rId83" Type="http://schemas.openxmlformats.org/officeDocument/2006/relationships/hyperlink" Target="http://www.breclav.org" TargetMode="External"/><Relationship Id="rId88" Type="http://schemas.openxmlformats.org/officeDocument/2006/relationships/hyperlink" Target="http://www.hrusovansko.cz" TargetMode="External"/><Relationship Id="rId91" Type="http://schemas.openxmlformats.org/officeDocument/2006/relationships/hyperlink" Target="http://www.mkrumlov.cz" TargetMode="External"/><Relationship Id="rId96" Type="http://schemas.openxmlformats.org/officeDocument/2006/relationships/hyperlink" Target="mailto:danhelova@meksmk.cz" TargetMode="External"/><Relationship Id="rId111" Type="http://schemas.openxmlformats.org/officeDocument/2006/relationships/image" Target="media/image24.jpeg"/><Relationship Id="rId132" Type="http://schemas.openxmlformats.org/officeDocument/2006/relationships/hyperlink" Target="http://www.pulkautal.com" TargetMode="External"/><Relationship Id="rId140" Type="http://schemas.openxmlformats.org/officeDocument/2006/relationships/hyperlink" Target="mailto:info@nostalgiewelt.at" TargetMode="External"/><Relationship Id="rId145" Type="http://schemas.openxmlformats.org/officeDocument/2006/relationships/hyperlink" Target="http://www.weinviertel.at" TargetMode="External"/><Relationship Id="rId15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5.emf"/><Relationship Id="rId28" Type="http://schemas.openxmlformats.org/officeDocument/2006/relationships/image" Target="media/image10.jpeg"/><Relationship Id="rId36" Type="http://schemas.openxmlformats.org/officeDocument/2006/relationships/hyperlink" Target="mailto:tic@beseda.znojmo.cz" TargetMode="External"/><Relationship Id="rId49" Type="http://schemas.openxmlformats.org/officeDocument/2006/relationships/hyperlink" Target="http://www.vyletnicile.cz" TargetMode="External"/><Relationship Id="rId57" Type="http://schemas.openxmlformats.org/officeDocument/2006/relationships/image" Target="media/image15.jpeg"/><Relationship Id="rId106" Type="http://schemas.openxmlformats.org/officeDocument/2006/relationships/hyperlink" Target="mailto:tuna.karel@seznam.cz" TargetMode="External"/><Relationship Id="rId114" Type="http://schemas.openxmlformats.org/officeDocument/2006/relationships/image" Target="media/image25.jpeg"/><Relationship Id="rId119" Type="http://schemas.openxmlformats.org/officeDocument/2006/relationships/image" Target="media/image27.jpeg"/><Relationship Id="rId127" Type="http://schemas.openxmlformats.org/officeDocument/2006/relationships/hyperlink" Target="mailto:office@retzerland.at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11.jpeg"/><Relationship Id="rId44" Type="http://schemas.openxmlformats.org/officeDocument/2006/relationships/hyperlink" Target="http://www.zamekvranov.cz" TargetMode="External"/><Relationship Id="rId52" Type="http://schemas.openxmlformats.org/officeDocument/2006/relationships/hyperlink" Target="http://www.vyletnicile.cz" TargetMode="External"/><Relationship Id="rId60" Type="http://schemas.openxmlformats.org/officeDocument/2006/relationships/hyperlink" Target="mailto:narodni@vinarskecentrum.cz" TargetMode="External"/><Relationship Id="rId65" Type="http://schemas.openxmlformats.org/officeDocument/2006/relationships/hyperlink" Target="http://www.zamek-lednice.com" TargetMode="External"/><Relationship Id="rId73" Type="http://schemas.openxmlformats.org/officeDocument/2006/relationships/hyperlink" Target="http://www.mikulov.cz" TargetMode="External"/><Relationship Id="rId78" Type="http://schemas.openxmlformats.org/officeDocument/2006/relationships/hyperlink" Target="http://www.vyletnicile.cz" TargetMode="External"/><Relationship Id="rId81" Type="http://schemas.openxmlformats.org/officeDocument/2006/relationships/hyperlink" Target="http://www.pasohlavky.cz" TargetMode="External"/><Relationship Id="rId86" Type="http://schemas.openxmlformats.org/officeDocument/2006/relationships/hyperlink" Target="mailto:info@breclav.org" TargetMode="External"/><Relationship Id="rId94" Type="http://schemas.openxmlformats.org/officeDocument/2006/relationships/hyperlink" Target="http://www.epopej.cz" TargetMode="External"/><Relationship Id="rId99" Type="http://schemas.openxmlformats.org/officeDocument/2006/relationships/hyperlink" Target="mailto:kic@pohorelice.cz" TargetMode="External"/><Relationship Id="rId101" Type="http://schemas.openxmlformats.org/officeDocument/2006/relationships/image" Target="media/image21.jpeg"/><Relationship Id="rId122" Type="http://schemas.openxmlformats.org/officeDocument/2006/relationships/hyperlink" Target="http://www.wde.at" TargetMode="External"/><Relationship Id="rId130" Type="http://schemas.openxmlformats.org/officeDocument/2006/relationships/image" Target="media/image30.jpeg"/><Relationship Id="rId135" Type="http://schemas.openxmlformats.org/officeDocument/2006/relationships/hyperlink" Target="mailto:initiative@pulkautal.at" TargetMode="External"/><Relationship Id="rId143" Type="http://schemas.openxmlformats.org/officeDocument/2006/relationships/hyperlink" Target="http://www.vyletnicile.cz" TargetMode="External"/><Relationship Id="rId148" Type="http://schemas.openxmlformats.org/officeDocument/2006/relationships/hyperlink" Target="http://www.produktymoravy.cz" TargetMode="External"/><Relationship Id="rId15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ww.ccrjm.cz" TargetMode="External"/><Relationship Id="rId18" Type="http://schemas.openxmlformats.org/officeDocument/2006/relationships/hyperlink" Target="http://www.euregio-weinviertel.org" TargetMode="External"/><Relationship Id="rId39" Type="http://schemas.openxmlformats.org/officeDocument/2006/relationships/hyperlink" Target="http://www.nppodyji.cz" TargetMode="External"/><Relationship Id="rId109" Type="http://schemas.openxmlformats.org/officeDocument/2006/relationships/image" Target="media/image22.jpeg"/><Relationship Id="rId34" Type="http://schemas.openxmlformats.org/officeDocument/2006/relationships/hyperlink" Target="http://www.znojmocity.cz/podzemi" TargetMode="External"/><Relationship Id="rId50" Type="http://schemas.openxmlformats.org/officeDocument/2006/relationships/hyperlink" Target="mailto:bitov@brno.npu.cz" TargetMode="External"/><Relationship Id="rId55" Type="http://schemas.openxmlformats.org/officeDocument/2006/relationships/hyperlink" Target="http://www.zamek-valtice.cz" TargetMode="External"/><Relationship Id="rId76" Type="http://schemas.openxmlformats.org/officeDocument/2006/relationships/hyperlink" Target="mailto:rmm@rmm.cz" TargetMode="External"/><Relationship Id="rId97" Type="http://schemas.openxmlformats.org/officeDocument/2006/relationships/hyperlink" Target="mailto:meks@meksmk.cz" TargetMode="External"/><Relationship Id="rId104" Type="http://schemas.openxmlformats.org/officeDocument/2006/relationships/hyperlink" Target="mailto:stastn&#237;k.ondrej@seznam.cz" TargetMode="External"/><Relationship Id="rId120" Type="http://schemas.openxmlformats.org/officeDocument/2006/relationships/hyperlink" Target="http://www.landumlaa.at" TargetMode="External"/><Relationship Id="rId125" Type="http://schemas.openxmlformats.org/officeDocument/2006/relationships/hyperlink" Target="http://www.retzerland.at" TargetMode="External"/><Relationship Id="rId141" Type="http://schemas.openxmlformats.org/officeDocument/2006/relationships/hyperlink" Target="http://www.jizni-morava.cz" TargetMode="External"/><Relationship Id="rId146" Type="http://schemas.openxmlformats.org/officeDocument/2006/relationships/hyperlink" Target="http://www.ausflug.at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tic@lednice.cz" TargetMode="External"/><Relationship Id="rId92" Type="http://schemas.openxmlformats.org/officeDocument/2006/relationships/hyperlink" Target="http://www.meksmk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znojmocity.cz" TargetMode="External"/><Relationship Id="rId24" Type="http://schemas.openxmlformats.org/officeDocument/2006/relationships/image" Target="media/image6.jpeg"/><Relationship Id="rId40" Type="http://schemas.openxmlformats.org/officeDocument/2006/relationships/image" Target="media/image13.jpeg"/><Relationship Id="rId45" Type="http://schemas.openxmlformats.org/officeDocument/2006/relationships/hyperlink" Target="http://www.hradbitov.cz" TargetMode="External"/><Relationship Id="rId66" Type="http://schemas.openxmlformats.org/officeDocument/2006/relationships/hyperlink" Target="http://www.lednicelazne.cz" TargetMode="External"/><Relationship Id="rId87" Type="http://schemas.openxmlformats.org/officeDocument/2006/relationships/hyperlink" Target="mailto:info@muzeumbv.cz" TargetMode="External"/><Relationship Id="rId110" Type="http://schemas.openxmlformats.org/officeDocument/2006/relationships/image" Target="media/image23.jpeg"/><Relationship Id="rId115" Type="http://schemas.openxmlformats.org/officeDocument/2006/relationships/hyperlink" Target="mailto:info@schmidatal.at" TargetMode="External"/><Relationship Id="rId131" Type="http://schemas.openxmlformats.org/officeDocument/2006/relationships/hyperlink" Target="mailto:tourismus@retz.at" TargetMode="External"/><Relationship Id="rId136" Type="http://schemas.openxmlformats.org/officeDocument/2006/relationships/hyperlink" Target="http://www.eggenburg.at" TargetMode="External"/><Relationship Id="rId61" Type="http://schemas.openxmlformats.org/officeDocument/2006/relationships/hyperlink" Target="http://www.salonvin.cz" TargetMode="External"/><Relationship Id="rId82" Type="http://schemas.openxmlformats.org/officeDocument/2006/relationships/hyperlink" Target="mailto:info@pasohlavky.cz" TargetMode="External"/><Relationship Id="rId152" Type="http://schemas.openxmlformats.org/officeDocument/2006/relationships/footer" Target="footer2.xml"/><Relationship Id="rId19" Type="http://schemas.openxmlformats.org/officeDocument/2006/relationships/hyperlink" Target="mailto:jitka.koessler@euregio-weinviertel.org" TargetMode="External"/><Relationship Id="rId14" Type="http://schemas.openxmlformats.org/officeDocument/2006/relationships/hyperlink" Target="mailto:hlavkova@ccrjm.cz" TargetMode="External"/><Relationship Id="rId30" Type="http://schemas.openxmlformats.org/officeDocument/2006/relationships/hyperlink" Target="http://www.znojmuz.cz" TargetMode="External"/><Relationship Id="rId35" Type="http://schemas.openxmlformats.org/officeDocument/2006/relationships/hyperlink" Target="http://www.vyletnicile.cz" TargetMode="External"/><Relationship Id="rId56" Type="http://schemas.openxmlformats.org/officeDocument/2006/relationships/hyperlink" Target="http://www.salonvin.cz" TargetMode="External"/><Relationship Id="rId77" Type="http://schemas.openxmlformats.org/officeDocument/2006/relationships/hyperlink" Target="http://www.rmm.cz" TargetMode="External"/><Relationship Id="rId100" Type="http://schemas.openxmlformats.org/officeDocument/2006/relationships/hyperlink" Target="http://www.hustopece-city.cz" TargetMode="External"/><Relationship Id="rId105" Type="http://schemas.openxmlformats.org/officeDocument/2006/relationships/hyperlink" Target="mailto:kskulec@seznam.cz" TargetMode="External"/><Relationship Id="rId126" Type="http://schemas.openxmlformats.org/officeDocument/2006/relationships/image" Target="media/image29.jpeg"/><Relationship Id="rId147" Type="http://schemas.openxmlformats.org/officeDocument/2006/relationships/hyperlink" Target="http://www.jakubskacesta.cz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hradbitov.cz" TargetMode="External"/><Relationship Id="rId72" Type="http://schemas.openxmlformats.org/officeDocument/2006/relationships/hyperlink" Target="mailto:info@lednicelazne.cz" TargetMode="External"/><Relationship Id="rId93" Type="http://schemas.openxmlformats.org/officeDocument/2006/relationships/hyperlink" Target="http://www.dokrumlova.cz" TargetMode="External"/><Relationship Id="rId98" Type="http://schemas.openxmlformats.org/officeDocument/2006/relationships/hyperlink" Target="http://www.pohorelice.cz" TargetMode="External"/><Relationship Id="rId121" Type="http://schemas.openxmlformats.org/officeDocument/2006/relationships/hyperlink" Target="mailto:i.findeis@laa.at" TargetMode="External"/><Relationship Id="rId142" Type="http://schemas.openxmlformats.org/officeDocument/2006/relationships/hyperlink" Target="http://www.cyklo-jizni-morava.cz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8FE9-420B-4E3C-BA50-F0C56702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BESKYDY</vt:lpstr>
    </vt:vector>
  </TitlesOfParts>
  <Company>HP</Company>
  <LinksUpToDate>false</LinksUpToDate>
  <CharactersWithSpaces>41199</CharactersWithSpaces>
  <SharedDoc>false</SharedDoc>
  <HLinks>
    <vt:vector size="534" baseType="variant">
      <vt:variant>
        <vt:i4>8126572</vt:i4>
      </vt:variant>
      <vt:variant>
        <vt:i4>264</vt:i4>
      </vt:variant>
      <vt:variant>
        <vt:i4>0</vt:i4>
      </vt:variant>
      <vt:variant>
        <vt:i4>5</vt:i4>
      </vt:variant>
      <vt:variant>
        <vt:lpwstr>http://www.ausflug.at/</vt:lpwstr>
      </vt:variant>
      <vt:variant>
        <vt:lpwstr/>
      </vt:variant>
      <vt:variant>
        <vt:i4>7340159</vt:i4>
      </vt:variant>
      <vt:variant>
        <vt:i4>261</vt:i4>
      </vt:variant>
      <vt:variant>
        <vt:i4>0</vt:i4>
      </vt:variant>
      <vt:variant>
        <vt:i4>5</vt:i4>
      </vt:variant>
      <vt:variant>
        <vt:lpwstr>http://www.weinviertel.at/</vt:lpwstr>
      </vt:variant>
      <vt:variant>
        <vt:lpwstr/>
      </vt:variant>
      <vt:variant>
        <vt:i4>262164</vt:i4>
      </vt:variant>
      <vt:variant>
        <vt:i4>258</vt:i4>
      </vt:variant>
      <vt:variant>
        <vt:i4>0</vt:i4>
      </vt:variant>
      <vt:variant>
        <vt:i4>5</vt:i4>
      </vt:variant>
      <vt:variant>
        <vt:lpwstr>http://www.ausflugsziele.cz/</vt:lpwstr>
      </vt:variant>
      <vt:variant>
        <vt:lpwstr/>
      </vt:variant>
      <vt:variant>
        <vt:i4>7078009</vt:i4>
      </vt:variant>
      <vt:variant>
        <vt:i4>255</vt:i4>
      </vt:variant>
      <vt:variant>
        <vt:i4>0</vt:i4>
      </vt:variant>
      <vt:variant>
        <vt:i4>5</vt:i4>
      </vt:variant>
      <vt:variant>
        <vt:lpwstr>http://www.vyletnicile.cz/</vt:lpwstr>
      </vt:variant>
      <vt:variant>
        <vt:lpwstr/>
      </vt:variant>
      <vt:variant>
        <vt:i4>524366</vt:i4>
      </vt:variant>
      <vt:variant>
        <vt:i4>252</vt:i4>
      </vt:variant>
      <vt:variant>
        <vt:i4>0</vt:i4>
      </vt:variant>
      <vt:variant>
        <vt:i4>5</vt:i4>
      </vt:variant>
      <vt:variant>
        <vt:lpwstr>http://www.cyklo-jizni-morava.cz/</vt:lpwstr>
      </vt:variant>
      <vt:variant>
        <vt:lpwstr/>
      </vt:variant>
      <vt:variant>
        <vt:i4>7274614</vt:i4>
      </vt:variant>
      <vt:variant>
        <vt:i4>249</vt:i4>
      </vt:variant>
      <vt:variant>
        <vt:i4>0</vt:i4>
      </vt:variant>
      <vt:variant>
        <vt:i4>5</vt:i4>
      </vt:variant>
      <vt:variant>
        <vt:lpwstr>http://www.jizni-morava.cz/</vt:lpwstr>
      </vt:variant>
      <vt:variant>
        <vt:lpwstr/>
      </vt:variant>
      <vt:variant>
        <vt:i4>7471173</vt:i4>
      </vt:variant>
      <vt:variant>
        <vt:i4>246</vt:i4>
      </vt:variant>
      <vt:variant>
        <vt:i4>0</vt:i4>
      </vt:variant>
      <vt:variant>
        <vt:i4>5</vt:i4>
      </vt:variant>
      <vt:variant>
        <vt:lpwstr>mailto:info@nostalgiewelt.at</vt:lpwstr>
      </vt:variant>
      <vt:variant>
        <vt:lpwstr/>
      </vt:variant>
      <vt:variant>
        <vt:i4>1310764</vt:i4>
      </vt:variant>
      <vt:variant>
        <vt:i4>243</vt:i4>
      </vt:variant>
      <vt:variant>
        <vt:i4>0</vt:i4>
      </vt:variant>
      <vt:variant>
        <vt:i4>5</vt:i4>
      </vt:variant>
      <vt:variant>
        <vt:lpwstr>mailto:gesellschaft@krahuletzmuseum.at</vt:lpwstr>
      </vt:variant>
      <vt:variant>
        <vt:lpwstr/>
      </vt:variant>
      <vt:variant>
        <vt:i4>655394</vt:i4>
      </vt:variant>
      <vt:variant>
        <vt:i4>240</vt:i4>
      </vt:variant>
      <vt:variant>
        <vt:i4>0</vt:i4>
      </vt:variant>
      <vt:variant>
        <vt:i4>5</vt:i4>
      </vt:variant>
      <vt:variant>
        <vt:lpwstr>mailto:tourismusinfo@eggenburg.at</vt:lpwstr>
      </vt:variant>
      <vt:variant>
        <vt:lpwstr/>
      </vt:variant>
      <vt:variant>
        <vt:i4>1769496</vt:i4>
      </vt:variant>
      <vt:variant>
        <vt:i4>237</vt:i4>
      </vt:variant>
      <vt:variant>
        <vt:i4>0</vt:i4>
      </vt:variant>
      <vt:variant>
        <vt:i4>5</vt:i4>
      </vt:variant>
      <vt:variant>
        <vt:lpwstr>http://www.eggenburg.at/</vt:lpwstr>
      </vt:variant>
      <vt:variant>
        <vt:lpwstr/>
      </vt:variant>
      <vt:variant>
        <vt:i4>131131</vt:i4>
      </vt:variant>
      <vt:variant>
        <vt:i4>234</vt:i4>
      </vt:variant>
      <vt:variant>
        <vt:i4>0</vt:i4>
      </vt:variant>
      <vt:variant>
        <vt:i4>5</vt:i4>
      </vt:variant>
      <vt:variant>
        <vt:lpwstr>mailto:initiative@pulkautal.com</vt:lpwstr>
      </vt:variant>
      <vt:variant>
        <vt:lpwstr/>
      </vt:variant>
      <vt:variant>
        <vt:i4>4194331</vt:i4>
      </vt:variant>
      <vt:variant>
        <vt:i4>231</vt:i4>
      </vt:variant>
      <vt:variant>
        <vt:i4>0</vt:i4>
      </vt:variant>
      <vt:variant>
        <vt:i4>5</vt:i4>
      </vt:variant>
      <vt:variant>
        <vt:lpwstr>http://www.pulkautal.com/</vt:lpwstr>
      </vt:variant>
      <vt:variant>
        <vt:lpwstr/>
      </vt:variant>
      <vt:variant>
        <vt:i4>4718703</vt:i4>
      </vt:variant>
      <vt:variant>
        <vt:i4>228</vt:i4>
      </vt:variant>
      <vt:variant>
        <vt:i4>0</vt:i4>
      </vt:variant>
      <vt:variant>
        <vt:i4>5</vt:i4>
      </vt:variant>
      <vt:variant>
        <vt:lpwstr>mailto:tourismus@retz.at</vt:lpwstr>
      </vt:variant>
      <vt:variant>
        <vt:lpwstr/>
      </vt:variant>
      <vt:variant>
        <vt:i4>7798830</vt:i4>
      </vt:variant>
      <vt:variant>
        <vt:i4>225</vt:i4>
      </vt:variant>
      <vt:variant>
        <vt:i4>0</vt:i4>
      </vt:variant>
      <vt:variant>
        <vt:i4>5</vt:i4>
      </vt:variant>
      <vt:variant>
        <vt:lpwstr>http://www.retz.at/</vt:lpwstr>
      </vt:variant>
      <vt:variant>
        <vt:lpwstr/>
      </vt:variant>
      <vt:variant>
        <vt:i4>983064</vt:i4>
      </vt:variant>
      <vt:variant>
        <vt:i4>222</vt:i4>
      </vt:variant>
      <vt:variant>
        <vt:i4>0</vt:i4>
      </vt:variant>
      <vt:variant>
        <vt:i4>5</vt:i4>
      </vt:variant>
      <vt:variant>
        <vt:lpwstr>http://www.weinstadt-retz.at/</vt:lpwstr>
      </vt:variant>
      <vt:variant>
        <vt:lpwstr/>
      </vt:variant>
      <vt:variant>
        <vt:i4>4259951</vt:i4>
      </vt:variant>
      <vt:variant>
        <vt:i4>219</vt:i4>
      </vt:variant>
      <vt:variant>
        <vt:i4>0</vt:i4>
      </vt:variant>
      <vt:variant>
        <vt:i4>5</vt:i4>
      </vt:variant>
      <vt:variant>
        <vt:lpwstr>mailto:office@retzerland.at</vt:lpwstr>
      </vt:variant>
      <vt:variant>
        <vt:lpwstr/>
      </vt:variant>
      <vt:variant>
        <vt:i4>1048665</vt:i4>
      </vt:variant>
      <vt:variant>
        <vt:i4>216</vt:i4>
      </vt:variant>
      <vt:variant>
        <vt:i4>0</vt:i4>
      </vt:variant>
      <vt:variant>
        <vt:i4>5</vt:i4>
      </vt:variant>
      <vt:variant>
        <vt:lpwstr>http://www.retzerland.at/</vt:lpwstr>
      </vt:variant>
      <vt:variant>
        <vt:lpwstr/>
      </vt:variant>
      <vt:variant>
        <vt:i4>7733331</vt:i4>
      </vt:variant>
      <vt:variant>
        <vt:i4>213</vt:i4>
      </vt:variant>
      <vt:variant>
        <vt:i4>0</vt:i4>
      </vt:variant>
      <vt:variant>
        <vt:i4>5</vt:i4>
      </vt:variant>
      <vt:variant>
        <vt:lpwstr>mailto:office@wde.at</vt:lpwstr>
      </vt:variant>
      <vt:variant>
        <vt:lpwstr/>
      </vt:variant>
      <vt:variant>
        <vt:i4>7798894</vt:i4>
      </vt:variant>
      <vt:variant>
        <vt:i4>210</vt:i4>
      </vt:variant>
      <vt:variant>
        <vt:i4>0</vt:i4>
      </vt:variant>
      <vt:variant>
        <vt:i4>5</vt:i4>
      </vt:variant>
      <vt:variant>
        <vt:lpwstr>http://www.wde.at/</vt:lpwstr>
      </vt:variant>
      <vt:variant>
        <vt:lpwstr/>
      </vt:variant>
      <vt:variant>
        <vt:i4>7864412</vt:i4>
      </vt:variant>
      <vt:variant>
        <vt:i4>207</vt:i4>
      </vt:variant>
      <vt:variant>
        <vt:i4>0</vt:i4>
      </vt:variant>
      <vt:variant>
        <vt:i4>5</vt:i4>
      </vt:variant>
      <vt:variant>
        <vt:lpwstr>mailto:nagl@landumlaa.at</vt:lpwstr>
      </vt:variant>
      <vt:variant>
        <vt:lpwstr/>
      </vt:variant>
      <vt:variant>
        <vt:i4>2031619</vt:i4>
      </vt:variant>
      <vt:variant>
        <vt:i4>204</vt:i4>
      </vt:variant>
      <vt:variant>
        <vt:i4>0</vt:i4>
      </vt:variant>
      <vt:variant>
        <vt:i4>5</vt:i4>
      </vt:variant>
      <vt:variant>
        <vt:lpwstr>http://www.landumlaa.at/</vt:lpwstr>
      </vt:variant>
      <vt:variant>
        <vt:lpwstr/>
      </vt:variant>
      <vt:variant>
        <vt:i4>2162695</vt:i4>
      </vt:variant>
      <vt:variant>
        <vt:i4>201</vt:i4>
      </vt:variant>
      <vt:variant>
        <vt:i4>0</vt:i4>
      </vt:variant>
      <vt:variant>
        <vt:i4>5</vt:i4>
      </vt:variant>
      <vt:variant>
        <vt:lpwstr>mailto:info@marchthayaauen.at</vt:lpwstr>
      </vt:variant>
      <vt:variant>
        <vt:lpwstr/>
      </vt:variant>
      <vt:variant>
        <vt:i4>1245276</vt:i4>
      </vt:variant>
      <vt:variant>
        <vt:i4>198</vt:i4>
      </vt:variant>
      <vt:variant>
        <vt:i4>0</vt:i4>
      </vt:variant>
      <vt:variant>
        <vt:i4>5</vt:i4>
      </vt:variant>
      <vt:variant>
        <vt:lpwstr>http://www.marchthayaauen.at/</vt:lpwstr>
      </vt:variant>
      <vt:variant>
        <vt:lpwstr/>
      </vt:variant>
      <vt:variant>
        <vt:i4>4063255</vt:i4>
      </vt:variant>
      <vt:variant>
        <vt:i4>195</vt:i4>
      </vt:variant>
      <vt:variant>
        <vt:i4>0</vt:i4>
      </vt:variant>
      <vt:variant>
        <vt:i4>5</vt:i4>
      </vt:variant>
      <vt:variant>
        <vt:lpwstr>mailto:info@schmidatal.at</vt:lpwstr>
      </vt:variant>
      <vt:variant>
        <vt:lpwstr/>
      </vt:variant>
      <vt:variant>
        <vt:i4>196675</vt:i4>
      </vt:variant>
      <vt:variant>
        <vt:i4>192</vt:i4>
      </vt:variant>
      <vt:variant>
        <vt:i4>0</vt:i4>
      </vt:variant>
      <vt:variant>
        <vt:i4>5</vt:i4>
      </vt:variant>
      <vt:variant>
        <vt:lpwstr>http://www.schmidatal.at/</vt:lpwstr>
      </vt:variant>
      <vt:variant>
        <vt:lpwstr/>
      </vt:variant>
      <vt:variant>
        <vt:i4>4587646</vt:i4>
      </vt:variant>
      <vt:variant>
        <vt:i4>189</vt:i4>
      </vt:variant>
      <vt:variant>
        <vt:i4>0</vt:i4>
      </vt:variant>
      <vt:variant>
        <vt:i4>5</vt:i4>
      </vt:variant>
      <vt:variant>
        <vt:lpwstr>mailto:cykloklubkucera@seznam.cz</vt:lpwstr>
      </vt:variant>
      <vt:variant>
        <vt:lpwstr/>
      </vt:variant>
      <vt:variant>
        <vt:i4>8323189</vt:i4>
      </vt:variant>
      <vt:variant>
        <vt:i4>186</vt:i4>
      </vt:variant>
      <vt:variant>
        <vt:i4>0</vt:i4>
      </vt:variant>
      <vt:variant>
        <vt:i4>5</vt:i4>
      </vt:variant>
      <vt:variant>
        <vt:lpwstr>http://www.cykloklubkucera.cz/</vt:lpwstr>
      </vt:variant>
      <vt:variant>
        <vt:lpwstr/>
      </vt:variant>
      <vt:variant>
        <vt:i4>131134</vt:i4>
      </vt:variant>
      <vt:variant>
        <vt:i4>183</vt:i4>
      </vt:variant>
      <vt:variant>
        <vt:i4>0</vt:i4>
      </vt:variant>
      <vt:variant>
        <vt:i4>5</vt:i4>
      </vt:variant>
      <vt:variant>
        <vt:lpwstr>mailto:karelkarasek@centrum.cz</vt:lpwstr>
      </vt:variant>
      <vt:variant>
        <vt:lpwstr/>
      </vt:variant>
      <vt:variant>
        <vt:i4>1507437</vt:i4>
      </vt:variant>
      <vt:variant>
        <vt:i4>180</vt:i4>
      </vt:variant>
      <vt:variant>
        <vt:i4>0</vt:i4>
      </vt:variant>
      <vt:variant>
        <vt:i4>5</vt:i4>
      </vt:variant>
      <vt:variant>
        <vt:lpwstr>mailto:tuna.karel@seznam.cz</vt:lpwstr>
      </vt:variant>
      <vt:variant>
        <vt:lpwstr/>
      </vt:variant>
      <vt:variant>
        <vt:i4>5308524</vt:i4>
      </vt:variant>
      <vt:variant>
        <vt:i4>177</vt:i4>
      </vt:variant>
      <vt:variant>
        <vt:i4>0</vt:i4>
      </vt:variant>
      <vt:variant>
        <vt:i4>5</vt:i4>
      </vt:variant>
      <vt:variant>
        <vt:lpwstr>mailto:kskulec@seznam.cz</vt:lpwstr>
      </vt:variant>
      <vt:variant>
        <vt:lpwstr/>
      </vt:variant>
      <vt:variant>
        <vt:i4>9240675</vt:i4>
      </vt:variant>
      <vt:variant>
        <vt:i4>174</vt:i4>
      </vt:variant>
      <vt:variant>
        <vt:i4>0</vt:i4>
      </vt:variant>
      <vt:variant>
        <vt:i4>5</vt:i4>
      </vt:variant>
      <vt:variant>
        <vt:lpwstr>mailto:stastník.ondrej@seznam.cz</vt:lpwstr>
      </vt:variant>
      <vt:variant>
        <vt:lpwstr/>
      </vt:variant>
      <vt:variant>
        <vt:i4>5505110</vt:i4>
      </vt:variant>
      <vt:variant>
        <vt:i4>171</vt:i4>
      </vt:variant>
      <vt:variant>
        <vt:i4>0</vt:i4>
      </vt:variant>
      <vt:variant>
        <vt:i4>5</vt:i4>
      </vt:variant>
      <vt:variant>
        <vt:lpwstr>http://www.kct-znojmo.wz.cz/</vt:lpwstr>
      </vt:variant>
      <vt:variant>
        <vt:lpwstr/>
      </vt:variant>
      <vt:variant>
        <vt:i4>4718627</vt:i4>
      </vt:variant>
      <vt:variant>
        <vt:i4>168</vt:i4>
      </vt:variant>
      <vt:variant>
        <vt:i4>0</vt:i4>
      </vt:variant>
      <vt:variant>
        <vt:i4>5</vt:i4>
      </vt:variant>
      <vt:variant>
        <vt:lpwstr>mailto:infocentrum@hustopece-city.cz</vt:lpwstr>
      </vt:variant>
      <vt:variant>
        <vt:lpwstr/>
      </vt:variant>
      <vt:variant>
        <vt:i4>1835036</vt:i4>
      </vt:variant>
      <vt:variant>
        <vt:i4>165</vt:i4>
      </vt:variant>
      <vt:variant>
        <vt:i4>0</vt:i4>
      </vt:variant>
      <vt:variant>
        <vt:i4>5</vt:i4>
      </vt:variant>
      <vt:variant>
        <vt:lpwstr>http://www.hustopece-city.cz/</vt:lpwstr>
      </vt:variant>
      <vt:variant>
        <vt:lpwstr/>
      </vt:variant>
      <vt:variant>
        <vt:i4>5963881</vt:i4>
      </vt:variant>
      <vt:variant>
        <vt:i4>162</vt:i4>
      </vt:variant>
      <vt:variant>
        <vt:i4>0</vt:i4>
      </vt:variant>
      <vt:variant>
        <vt:i4>5</vt:i4>
      </vt:variant>
      <vt:variant>
        <vt:lpwstr>mailto:kic@pohorelice.cz</vt:lpwstr>
      </vt:variant>
      <vt:variant>
        <vt:lpwstr/>
      </vt:variant>
      <vt:variant>
        <vt:i4>1704026</vt:i4>
      </vt:variant>
      <vt:variant>
        <vt:i4>159</vt:i4>
      </vt:variant>
      <vt:variant>
        <vt:i4>0</vt:i4>
      </vt:variant>
      <vt:variant>
        <vt:i4>5</vt:i4>
      </vt:variant>
      <vt:variant>
        <vt:lpwstr>http://www.pohorelice.cz/</vt:lpwstr>
      </vt:variant>
      <vt:variant>
        <vt:lpwstr/>
      </vt:variant>
      <vt:variant>
        <vt:i4>2162782</vt:i4>
      </vt:variant>
      <vt:variant>
        <vt:i4>156</vt:i4>
      </vt:variant>
      <vt:variant>
        <vt:i4>0</vt:i4>
      </vt:variant>
      <vt:variant>
        <vt:i4>5</vt:i4>
      </vt:variant>
      <vt:variant>
        <vt:lpwstr>mailto:meks.mk@volny.cz</vt:lpwstr>
      </vt:variant>
      <vt:variant>
        <vt:lpwstr/>
      </vt:variant>
      <vt:variant>
        <vt:i4>7864340</vt:i4>
      </vt:variant>
      <vt:variant>
        <vt:i4>153</vt:i4>
      </vt:variant>
      <vt:variant>
        <vt:i4>0</vt:i4>
      </vt:variant>
      <vt:variant>
        <vt:i4>5</vt:i4>
      </vt:variant>
      <vt:variant>
        <vt:lpwstr>mailto:morkrum.info@volny.cz</vt:lpwstr>
      </vt:variant>
      <vt:variant>
        <vt:lpwstr/>
      </vt:variant>
      <vt:variant>
        <vt:i4>1048665</vt:i4>
      </vt:variant>
      <vt:variant>
        <vt:i4>150</vt:i4>
      </vt:variant>
      <vt:variant>
        <vt:i4>0</vt:i4>
      </vt:variant>
      <vt:variant>
        <vt:i4>5</vt:i4>
      </vt:variant>
      <vt:variant>
        <vt:lpwstr>http://www.epopej.cz/</vt:lpwstr>
      </vt:variant>
      <vt:variant>
        <vt:lpwstr/>
      </vt:variant>
      <vt:variant>
        <vt:i4>2031693</vt:i4>
      </vt:variant>
      <vt:variant>
        <vt:i4>147</vt:i4>
      </vt:variant>
      <vt:variant>
        <vt:i4>0</vt:i4>
      </vt:variant>
      <vt:variant>
        <vt:i4>5</vt:i4>
      </vt:variant>
      <vt:variant>
        <vt:lpwstr>http://www.dokrumlova.cz/</vt:lpwstr>
      </vt:variant>
      <vt:variant>
        <vt:lpwstr/>
      </vt:variant>
      <vt:variant>
        <vt:i4>6422583</vt:i4>
      </vt:variant>
      <vt:variant>
        <vt:i4>144</vt:i4>
      </vt:variant>
      <vt:variant>
        <vt:i4>0</vt:i4>
      </vt:variant>
      <vt:variant>
        <vt:i4>5</vt:i4>
      </vt:variant>
      <vt:variant>
        <vt:lpwstr>http://www.mkrumlov.cz/</vt:lpwstr>
      </vt:variant>
      <vt:variant>
        <vt:lpwstr/>
      </vt:variant>
      <vt:variant>
        <vt:i4>720935</vt:i4>
      </vt:variant>
      <vt:variant>
        <vt:i4>141</vt:i4>
      </vt:variant>
      <vt:variant>
        <vt:i4>0</vt:i4>
      </vt:variant>
      <vt:variant>
        <vt:i4>5</vt:i4>
      </vt:variant>
      <vt:variant>
        <vt:lpwstr>mailto:info@hrusovansko.cz</vt:lpwstr>
      </vt:variant>
      <vt:variant>
        <vt:lpwstr/>
      </vt:variant>
      <vt:variant>
        <vt:i4>6815862</vt:i4>
      </vt:variant>
      <vt:variant>
        <vt:i4>138</vt:i4>
      </vt:variant>
      <vt:variant>
        <vt:i4>0</vt:i4>
      </vt:variant>
      <vt:variant>
        <vt:i4>5</vt:i4>
      </vt:variant>
      <vt:variant>
        <vt:lpwstr>http://www.hrusovansko.cz/</vt:lpwstr>
      </vt:variant>
      <vt:variant>
        <vt:lpwstr/>
      </vt:variant>
      <vt:variant>
        <vt:i4>4522085</vt:i4>
      </vt:variant>
      <vt:variant>
        <vt:i4>135</vt:i4>
      </vt:variant>
      <vt:variant>
        <vt:i4>0</vt:i4>
      </vt:variant>
      <vt:variant>
        <vt:i4>5</vt:i4>
      </vt:variant>
      <vt:variant>
        <vt:lpwstr>mailto:info@muzeumbv.cz</vt:lpwstr>
      </vt:variant>
      <vt:variant>
        <vt:lpwstr/>
      </vt:variant>
      <vt:variant>
        <vt:i4>65593</vt:i4>
      </vt:variant>
      <vt:variant>
        <vt:i4>132</vt:i4>
      </vt:variant>
      <vt:variant>
        <vt:i4>0</vt:i4>
      </vt:variant>
      <vt:variant>
        <vt:i4>5</vt:i4>
      </vt:variant>
      <vt:variant>
        <vt:lpwstr>mailto:info@breclav.org</vt:lpwstr>
      </vt:variant>
      <vt:variant>
        <vt:lpwstr/>
      </vt:variant>
      <vt:variant>
        <vt:i4>8323128</vt:i4>
      </vt:variant>
      <vt:variant>
        <vt:i4>129</vt:i4>
      </vt:variant>
      <vt:variant>
        <vt:i4>0</vt:i4>
      </vt:variant>
      <vt:variant>
        <vt:i4>5</vt:i4>
      </vt:variant>
      <vt:variant>
        <vt:lpwstr>http://www.muzeumbv.cz/</vt:lpwstr>
      </vt:variant>
      <vt:variant>
        <vt:lpwstr/>
      </vt:variant>
      <vt:variant>
        <vt:i4>4063356</vt:i4>
      </vt:variant>
      <vt:variant>
        <vt:i4>126</vt:i4>
      </vt:variant>
      <vt:variant>
        <vt:i4>0</vt:i4>
      </vt:variant>
      <vt:variant>
        <vt:i4>5</vt:i4>
      </vt:variant>
      <vt:variant>
        <vt:lpwstr>http://www.breclav.org/</vt:lpwstr>
      </vt:variant>
      <vt:variant>
        <vt:lpwstr/>
      </vt:variant>
      <vt:variant>
        <vt:i4>2293764</vt:i4>
      </vt:variant>
      <vt:variant>
        <vt:i4>123</vt:i4>
      </vt:variant>
      <vt:variant>
        <vt:i4>0</vt:i4>
      </vt:variant>
      <vt:variant>
        <vt:i4>5</vt:i4>
      </vt:variant>
      <vt:variant>
        <vt:lpwstr>mailto:info@pasohlavky.cz</vt:lpwstr>
      </vt:variant>
      <vt:variant>
        <vt:lpwstr/>
      </vt:variant>
      <vt:variant>
        <vt:i4>1966174</vt:i4>
      </vt:variant>
      <vt:variant>
        <vt:i4>120</vt:i4>
      </vt:variant>
      <vt:variant>
        <vt:i4>0</vt:i4>
      </vt:variant>
      <vt:variant>
        <vt:i4>5</vt:i4>
      </vt:variant>
      <vt:variant>
        <vt:lpwstr>http://www.pasohlavky.cz/</vt:lpwstr>
      </vt:variant>
      <vt:variant>
        <vt:lpwstr/>
      </vt:variant>
      <vt:variant>
        <vt:i4>65572</vt:i4>
      </vt:variant>
      <vt:variant>
        <vt:i4>117</vt:i4>
      </vt:variant>
      <vt:variant>
        <vt:i4>0</vt:i4>
      </vt:variant>
      <vt:variant>
        <vt:i4>5</vt:i4>
      </vt:variant>
      <vt:variant>
        <vt:lpwstr>mailto:rmm@rmm.cz</vt:lpwstr>
      </vt:variant>
      <vt:variant>
        <vt:lpwstr/>
      </vt:variant>
      <vt:variant>
        <vt:i4>4390996</vt:i4>
      </vt:variant>
      <vt:variant>
        <vt:i4>114</vt:i4>
      </vt:variant>
      <vt:variant>
        <vt:i4>0</vt:i4>
      </vt:variant>
      <vt:variant>
        <vt:i4>5</vt:i4>
      </vt:variant>
      <vt:variant>
        <vt:lpwstr>http://www.mikulov.cz/turistika/turisticke-informacni-centrum-mikulov/kontakt--oteviraci-doba</vt:lpwstr>
      </vt:variant>
      <vt:variant>
        <vt:lpwstr/>
      </vt:variant>
      <vt:variant>
        <vt:i4>2490452</vt:i4>
      </vt:variant>
      <vt:variant>
        <vt:i4>111</vt:i4>
      </vt:variant>
      <vt:variant>
        <vt:i4>0</vt:i4>
      </vt:variant>
      <vt:variant>
        <vt:i4>5</vt:i4>
      </vt:variant>
      <vt:variant>
        <vt:lpwstr>mailto:tic@beseda.znojmo.cz</vt:lpwstr>
      </vt:variant>
      <vt:variant>
        <vt:lpwstr/>
      </vt:variant>
      <vt:variant>
        <vt:i4>7864425</vt:i4>
      </vt:variant>
      <vt:variant>
        <vt:i4>108</vt:i4>
      </vt:variant>
      <vt:variant>
        <vt:i4>0</vt:i4>
      </vt:variant>
      <vt:variant>
        <vt:i4>5</vt:i4>
      </vt:variant>
      <vt:variant>
        <vt:lpwstr>http://www.rmm.cz/</vt:lpwstr>
      </vt:variant>
      <vt:variant>
        <vt:lpwstr/>
      </vt:variant>
      <vt:variant>
        <vt:i4>8061047</vt:i4>
      </vt:variant>
      <vt:variant>
        <vt:i4>105</vt:i4>
      </vt:variant>
      <vt:variant>
        <vt:i4>0</vt:i4>
      </vt:variant>
      <vt:variant>
        <vt:i4>5</vt:i4>
      </vt:variant>
      <vt:variant>
        <vt:lpwstr>http://www.mikulov.cz/</vt:lpwstr>
      </vt:variant>
      <vt:variant>
        <vt:lpwstr/>
      </vt:variant>
      <vt:variant>
        <vt:i4>721019</vt:i4>
      </vt:variant>
      <vt:variant>
        <vt:i4>102</vt:i4>
      </vt:variant>
      <vt:variant>
        <vt:i4>0</vt:i4>
      </vt:variant>
      <vt:variant>
        <vt:i4>5</vt:i4>
      </vt:variant>
      <vt:variant>
        <vt:lpwstr>mailto:info.lednice@laznehodonin.cz</vt:lpwstr>
      </vt:variant>
      <vt:variant>
        <vt:lpwstr/>
      </vt:variant>
      <vt:variant>
        <vt:i4>6291463</vt:i4>
      </vt:variant>
      <vt:variant>
        <vt:i4>99</vt:i4>
      </vt:variant>
      <vt:variant>
        <vt:i4>0</vt:i4>
      </vt:variant>
      <vt:variant>
        <vt:i4>5</vt:i4>
      </vt:variant>
      <vt:variant>
        <vt:lpwstr>mailto:lednice@brno.npu.cz</vt:lpwstr>
      </vt:variant>
      <vt:variant>
        <vt:lpwstr/>
      </vt:variant>
      <vt:variant>
        <vt:i4>1179685</vt:i4>
      </vt:variant>
      <vt:variant>
        <vt:i4>96</vt:i4>
      </vt:variant>
      <vt:variant>
        <vt:i4>0</vt:i4>
      </vt:variant>
      <vt:variant>
        <vt:i4>5</vt:i4>
      </vt:variant>
      <vt:variant>
        <vt:lpwstr>mailto:tic@lednice.cz</vt:lpwstr>
      </vt:variant>
      <vt:variant>
        <vt:lpwstr/>
      </vt:variant>
      <vt:variant>
        <vt:i4>7602216</vt:i4>
      </vt:variant>
      <vt:variant>
        <vt:i4>93</vt:i4>
      </vt:variant>
      <vt:variant>
        <vt:i4>0</vt:i4>
      </vt:variant>
      <vt:variant>
        <vt:i4>5</vt:i4>
      </vt:variant>
      <vt:variant>
        <vt:lpwstr>http://www.lednicelazne.cz/</vt:lpwstr>
      </vt:variant>
      <vt:variant>
        <vt:lpwstr/>
      </vt:variant>
      <vt:variant>
        <vt:i4>6094928</vt:i4>
      </vt:variant>
      <vt:variant>
        <vt:i4>90</vt:i4>
      </vt:variant>
      <vt:variant>
        <vt:i4>0</vt:i4>
      </vt:variant>
      <vt:variant>
        <vt:i4>5</vt:i4>
      </vt:variant>
      <vt:variant>
        <vt:lpwstr>http://www.zamek-lednice.com/</vt:lpwstr>
      </vt:variant>
      <vt:variant>
        <vt:lpwstr/>
      </vt:variant>
      <vt:variant>
        <vt:i4>6488172</vt:i4>
      </vt:variant>
      <vt:variant>
        <vt:i4>87</vt:i4>
      </vt:variant>
      <vt:variant>
        <vt:i4>0</vt:i4>
      </vt:variant>
      <vt:variant>
        <vt:i4>5</vt:i4>
      </vt:variant>
      <vt:variant>
        <vt:lpwstr>http://www.lednice.cz/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7471129</vt:i4>
      </vt:variant>
      <vt:variant>
        <vt:i4>81</vt:i4>
      </vt:variant>
      <vt:variant>
        <vt:i4>0</vt:i4>
      </vt:variant>
      <vt:variant>
        <vt:i4>5</vt:i4>
      </vt:variant>
      <vt:variant>
        <vt:lpwstr>mailto:valtice@brno.npu.cz</vt:lpwstr>
      </vt:variant>
      <vt:variant>
        <vt:lpwstr/>
      </vt:variant>
      <vt:variant>
        <vt:i4>393275</vt:i4>
      </vt:variant>
      <vt:variant>
        <vt:i4>78</vt:i4>
      </vt:variant>
      <vt:variant>
        <vt:i4>0</vt:i4>
      </vt:variant>
      <vt:variant>
        <vt:i4>5</vt:i4>
      </vt:variant>
      <vt:variant>
        <vt:lpwstr>mailto:tic@valtice.eu</vt:lpwstr>
      </vt:variant>
      <vt:variant>
        <vt:lpwstr/>
      </vt:variant>
      <vt:variant>
        <vt:i4>6750245</vt:i4>
      </vt:variant>
      <vt:variant>
        <vt:i4>75</vt:i4>
      </vt:variant>
      <vt:variant>
        <vt:i4>0</vt:i4>
      </vt:variant>
      <vt:variant>
        <vt:i4>5</vt:i4>
      </vt:variant>
      <vt:variant>
        <vt:lpwstr>http://www.salonvin.cz/</vt:lpwstr>
      </vt:variant>
      <vt:variant>
        <vt:lpwstr/>
      </vt:variant>
      <vt:variant>
        <vt:i4>852059</vt:i4>
      </vt:variant>
      <vt:variant>
        <vt:i4>72</vt:i4>
      </vt:variant>
      <vt:variant>
        <vt:i4>0</vt:i4>
      </vt:variant>
      <vt:variant>
        <vt:i4>5</vt:i4>
      </vt:variant>
      <vt:variant>
        <vt:lpwstr>http://www.zamek-valtice.cz/</vt:lpwstr>
      </vt:variant>
      <vt:variant>
        <vt:lpwstr/>
      </vt:variant>
      <vt:variant>
        <vt:i4>7798909</vt:i4>
      </vt:variant>
      <vt:variant>
        <vt:i4>69</vt:i4>
      </vt:variant>
      <vt:variant>
        <vt:i4>0</vt:i4>
      </vt:variant>
      <vt:variant>
        <vt:i4>5</vt:i4>
      </vt:variant>
      <vt:variant>
        <vt:lpwstr>http://www.valtice.eu/</vt:lpwstr>
      </vt:variant>
      <vt:variant>
        <vt:lpwstr/>
      </vt:variant>
      <vt:variant>
        <vt:i4>262249</vt:i4>
      </vt:variant>
      <vt:variant>
        <vt:i4>66</vt:i4>
      </vt:variant>
      <vt:variant>
        <vt:i4>0</vt:i4>
      </vt:variant>
      <vt:variant>
        <vt:i4>5</vt:i4>
      </vt:variant>
      <vt:variant>
        <vt:lpwstr>mailto:bitov@brno.npu.cz</vt:lpwstr>
      </vt:variant>
      <vt:variant>
        <vt:lpwstr/>
      </vt:variant>
      <vt:variant>
        <vt:i4>4128860</vt:i4>
      </vt:variant>
      <vt:variant>
        <vt:i4>63</vt:i4>
      </vt:variant>
      <vt:variant>
        <vt:i4>0</vt:i4>
      </vt:variant>
      <vt:variant>
        <vt:i4>5</vt:i4>
      </vt:variant>
      <vt:variant>
        <vt:lpwstr>mailto:vranov@brno.npu.cz</vt:lpwstr>
      </vt:variant>
      <vt:variant>
        <vt:lpwstr/>
      </vt:variant>
      <vt:variant>
        <vt:i4>3932179</vt:i4>
      </vt:variant>
      <vt:variant>
        <vt:i4>60</vt:i4>
      </vt:variant>
      <vt:variant>
        <vt:i4>0</vt:i4>
      </vt:variant>
      <vt:variant>
        <vt:i4>5</vt:i4>
      </vt:variant>
      <vt:variant>
        <vt:lpwstr>mailto:infocentrum@ouvranov.cz</vt:lpwstr>
      </vt:variant>
      <vt:variant>
        <vt:lpwstr/>
      </vt:variant>
      <vt:variant>
        <vt:i4>917524</vt:i4>
      </vt:variant>
      <vt:variant>
        <vt:i4>57</vt:i4>
      </vt:variant>
      <vt:variant>
        <vt:i4>0</vt:i4>
      </vt:variant>
      <vt:variant>
        <vt:i4>5</vt:i4>
      </vt:variant>
      <vt:variant>
        <vt:lpwstr>http://www.hradbitov.cz/</vt:lpwstr>
      </vt:variant>
      <vt:variant>
        <vt:lpwstr/>
      </vt:variant>
      <vt:variant>
        <vt:i4>7405688</vt:i4>
      </vt:variant>
      <vt:variant>
        <vt:i4>54</vt:i4>
      </vt:variant>
      <vt:variant>
        <vt:i4>0</vt:i4>
      </vt:variant>
      <vt:variant>
        <vt:i4>5</vt:i4>
      </vt:variant>
      <vt:variant>
        <vt:lpwstr>http://www.zamekvranov.cz/</vt:lpwstr>
      </vt:variant>
      <vt:variant>
        <vt:lpwstr/>
      </vt:variant>
      <vt:variant>
        <vt:i4>6815788</vt:i4>
      </vt:variant>
      <vt:variant>
        <vt:i4>51</vt:i4>
      </vt:variant>
      <vt:variant>
        <vt:i4>0</vt:i4>
      </vt:variant>
      <vt:variant>
        <vt:i4>5</vt:i4>
      </vt:variant>
      <vt:variant>
        <vt:lpwstr>http://www.ouvranov.cz/</vt:lpwstr>
      </vt:variant>
      <vt:variant>
        <vt:lpwstr/>
      </vt:variant>
      <vt:variant>
        <vt:i4>4259957</vt:i4>
      </vt:variant>
      <vt:variant>
        <vt:i4>48</vt:i4>
      </vt:variant>
      <vt:variant>
        <vt:i4>0</vt:i4>
      </vt:variant>
      <vt:variant>
        <vt:i4>5</vt:i4>
      </vt:variant>
      <vt:variant>
        <vt:lpwstr>mailto:info@nppodyji.cz</vt:lpwstr>
      </vt:variant>
      <vt:variant>
        <vt:lpwstr/>
      </vt:variant>
      <vt:variant>
        <vt:i4>3866627</vt:i4>
      </vt:variant>
      <vt:variant>
        <vt:i4>45</vt:i4>
      </vt:variant>
      <vt:variant>
        <vt:i4>0</vt:i4>
      </vt:variant>
      <vt:variant>
        <vt:i4>5</vt:i4>
      </vt:variant>
      <vt:variant>
        <vt:lpwstr>mailto:infocentrum@nppodyji.cz</vt:lpwstr>
      </vt:variant>
      <vt:variant>
        <vt:lpwstr/>
      </vt:variant>
      <vt:variant>
        <vt:i4>7274556</vt:i4>
      </vt:variant>
      <vt:variant>
        <vt:i4>42</vt:i4>
      </vt:variant>
      <vt:variant>
        <vt:i4>0</vt:i4>
      </vt:variant>
      <vt:variant>
        <vt:i4>5</vt:i4>
      </vt:variant>
      <vt:variant>
        <vt:lpwstr>http://www.nppodyji.cz/</vt:lpwstr>
      </vt:variant>
      <vt:variant>
        <vt:lpwstr/>
      </vt:variant>
      <vt:variant>
        <vt:i4>65572</vt:i4>
      </vt:variant>
      <vt:variant>
        <vt:i4>39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  <vt:variant>
        <vt:i4>2490452</vt:i4>
      </vt:variant>
      <vt:variant>
        <vt:i4>36</vt:i4>
      </vt:variant>
      <vt:variant>
        <vt:i4>0</vt:i4>
      </vt:variant>
      <vt:variant>
        <vt:i4>5</vt:i4>
      </vt:variant>
      <vt:variant>
        <vt:lpwstr>mailto:tic@beseda.znojmo.cz</vt:lpwstr>
      </vt:variant>
      <vt:variant>
        <vt:lpwstr/>
      </vt:variant>
      <vt:variant>
        <vt:i4>6619253</vt:i4>
      </vt:variant>
      <vt:variant>
        <vt:i4>33</vt:i4>
      </vt:variant>
      <vt:variant>
        <vt:i4>0</vt:i4>
      </vt:variant>
      <vt:variant>
        <vt:i4>5</vt:i4>
      </vt:variant>
      <vt:variant>
        <vt:lpwstr>http://www.znojmuz.cz/</vt:lpwstr>
      </vt:variant>
      <vt:variant>
        <vt:lpwstr/>
      </vt:variant>
      <vt:variant>
        <vt:i4>1048648</vt:i4>
      </vt:variant>
      <vt:variant>
        <vt:i4>30</vt:i4>
      </vt:variant>
      <vt:variant>
        <vt:i4>0</vt:i4>
      </vt:variant>
      <vt:variant>
        <vt:i4>5</vt:i4>
      </vt:variant>
      <vt:variant>
        <vt:lpwstr>http://www.znojmocity.cz/</vt:lpwstr>
      </vt:variant>
      <vt:variant>
        <vt:lpwstr/>
      </vt:variant>
      <vt:variant>
        <vt:i4>6291468</vt:i4>
      </vt:variant>
      <vt:variant>
        <vt:i4>27</vt:i4>
      </vt:variant>
      <vt:variant>
        <vt:i4>0</vt:i4>
      </vt:variant>
      <vt:variant>
        <vt:i4>5</vt:i4>
      </vt:variant>
      <vt:variant>
        <vt:lpwstr>mailto:u.wraneschitz@weinviertel.at</vt:lpwstr>
      </vt:variant>
      <vt:variant>
        <vt:lpwstr/>
      </vt:variant>
      <vt:variant>
        <vt:i4>7340159</vt:i4>
      </vt:variant>
      <vt:variant>
        <vt:i4>24</vt:i4>
      </vt:variant>
      <vt:variant>
        <vt:i4>0</vt:i4>
      </vt:variant>
      <vt:variant>
        <vt:i4>5</vt:i4>
      </vt:variant>
      <vt:variant>
        <vt:lpwstr>http://www.weinviertel.at/</vt:lpwstr>
      </vt:variant>
      <vt:variant>
        <vt:lpwstr/>
      </vt:variant>
      <vt:variant>
        <vt:i4>131135</vt:i4>
      </vt:variant>
      <vt:variant>
        <vt:i4>21</vt:i4>
      </vt:variant>
      <vt:variant>
        <vt:i4>0</vt:i4>
      </vt:variant>
      <vt:variant>
        <vt:i4>5</vt:i4>
      </vt:variant>
      <vt:variant>
        <vt:lpwstr>mailto:info@weinviertel.at</vt:lpwstr>
      </vt:variant>
      <vt:variant>
        <vt:lpwstr/>
      </vt:variant>
      <vt:variant>
        <vt:i4>3670017</vt:i4>
      </vt:variant>
      <vt:variant>
        <vt:i4>18</vt:i4>
      </vt:variant>
      <vt:variant>
        <vt:i4>0</vt:i4>
      </vt:variant>
      <vt:variant>
        <vt:i4>5</vt:i4>
      </vt:variant>
      <vt:variant>
        <vt:lpwstr>mailto:jitka.koessler@euregio-weinviertel.org</vt:lpwstr>
      </vt:variant>
      <vt:variant>
        <vt:lpwstr/>
      </vt:variant>
      <vt:variant>
        <vt:i4>2687021</vt:i4>
      </vt:variant>
      <vt:variant>
        <vt:i4>15</vt:i4>
      </vt:variant>
      <vt:variant>
        <vt:i4>0</vt:i4>
      </vt:variant>
      <vt:variant>
        <vt:i4>5</vt:i4>
      </vt:variant>
      <vt:variant>
        <vt:lpwstr>http://www.euregio-weinviertel.org/</vt:lpwstr>
      </vt:variant>
      <vt:variant>
        <vt:lpwstr/>
      </vt:variant>
      <vt:variant>
        <vt:i4>2949186</vt:i4>
      </vt:variant>
      <vt:variant>
        <vt:i4>12</vt:i4>
      </vt:variant>
      <vt:variant>
        <vt:i4>0</vt:i4>
      </vt:variant>
      <vt:variant>
        <vt:i4>5</vt:i4>
      </vt:variant>
      <vt:variant>
        <vt:lpwstr>mailto:rm@euregio-weinviertel.org</vt:lpwstr>
      </vt:variant>
      <vt:variant>
        <vt:lpwstr/>
      </vt:variant>
      <vt:variant>
        <vt:i4>7012417</vt:i4>
      </vt:variant>
      <vt:variant>
        <vt:i4>6</vt:i4>
      </vt:variant>
      <vt:variant>
        <vt:i4>0</vt:i4>
      </vt:variant>
      <vt:variant>
        <vt:i4>5</vt:i4>
      </vt:variant>
      <vt:variant>
        <vt:lpwstr>mailto:hlavkova@ccrjm.cz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http://www.ccrjm.cz/</vt:lpwstr>
      </vt:variant>
      <vt:variant>
        <vt:lpwstr/>
      </vt:variant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mailto:info@ccrjm.cz</vt:lpwstr>
      </vt:variant>
      <vt:variant>
        <vt:lpwstr/>
      </vt:variant>
      <vt:variant>
        <vt:i4>2949132</vt:i4>
      </vt:variant>
      <vt:variant>
        <vt:i4>3076</vt:i4>
      </vt:variant>
      <vt:variant>
        <vt:i4>1029</vt:i4>
      </vt:variant>
      <vt:variant>
        <vt:i4>1</vt:i4>
      </vt:variant>
      <vt:variant>
        <vt:lpwstr>cid:image001.gif@01CADFAC.56E3A950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BESKYDY</dc:title>
  <dc:creator>admin</dc:creator>
  <cp:lastModifiedBy>uzivatel</cp:lastModifiedBy>
  <cp:revision>2</cp:revision>
  <cp:lastPrinted>2012-08-29T08:36:00Z</cp:lastPrinted>
  <dcterms:created xsi:type="dcterms:W3CDTF">2015-01-07T09:09:00Z</dcterms:created>
  <dcterms:modified xsi:type="dcterms:W3CDTF">2015-01-07T09:09:00Z</dcterms:modified>
</cp:coreProperties>
</file>