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A0AA" w14:textId="77777777" w:rsidR="00BF555A" w:rsidRDefault="00BF555A" w:rsidP="006F060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1D34E3D3" w14:textId="52731F76" w:rsidR="000F59C3" w:rsidRPr="006F0600" w:rsidRDefault="006F0600" w:rsidP="006F060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F060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Jižní Morava </w:t>
      </w:r>
      <w:r w:rsidR="00503EE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v létě </w:t>
      </w:r>
      <w:r w:rsidR="00E172D2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pozve do míst, která </w:t>
      </w:r>
      <w:r w:rsidR="0062758E">
        <w:rPr>
          <w:rFonts w:ascii="Calibri" w:eastAsia="Calibri" w:hAnsi="Calibri" w:cs="Times New Roman"/>
          <w:b/>
          <w:sz w:val="28"/>
          <w:szCs w:val="28"/>
          <w:u w:val="single"/>
        </w:rPr>
        <w:t>propojují</w:t>
      </w:r>
      <w:r w:rsidR="00573EC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vinařství s</w:t>
      </w:r>
      <w:r w:rsidR="00E172D2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964EE2">
        <w:rPr>
          <w:rFonts w:ascii="Calibri" w:eastAsia="Calibri" w:hAnsi="Calibri" w:cs="Times New Roman"/>
          <w:b/>
          <w:sz w:val="28"/>
          <w:szCs w:val="28"/>
          <w:u w:val="single"/>
        </w:rPr>
        <w:t>moderní architektu</w:t>
      </w:r>
      <w:r w:rsidR="00573EC1">
        <w:rPr>
          <w:rFonts w:ascii="Calibri" w:eastAsia="Calibri" w:hAnsi="Calibri" w:cs="Times New Roman"/>
          <w:b/>
          <w:sz w:val="28"/>
          <w:szCs w:val="28"/>
          <w:u w:val="single"/>
        </w:rPr>
        <w:t>rou</w:t>
      </w:r>
      <w:r w:rsidR="000F59C3">
        <w:rPr>
          <w:rFonts w:ascii="Calibri" w:eastAsia="Calibri" w:hAnsi="Calibri" w:cs="Times New Roman"/>
          <w:b/>
          <w:sz w:val="28"/>
          <w:szCs w:val="28"/>
          <w:u w:val="single"/>
        </w:rPr>
        <w:t>. Na podzim spustí Turistickou kartu</w:t>
      </w:r>
    </w:p>
    <w:p w14:paraId="516BACE5" w14:textId="3E46EE58" w:rsidR="00601D5B" w:rsidRDefault="00601D5B" w:rsidP="00601D5B">
      <w:pPr>
        <w:jc w:val="both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Cs/>
          <w:color w:val="000000"/>
          <w:sz w:val="20"/>
          <w:szCs w:val="20"/>
        </w:rPr>
        <w:t xml:space="preserve">Brno, </w:t>
      </w:r>
      <w:r w:rsidR="00133D16">
        <w:rPr>
          <w:rFonts w:eastAsia="Calibri" w:cstheme="minorHAnsi"/>
          <w:bCs/>
          <w:color w:val="000000"/>
          <w:sz w:val="20"/>
          <w:szCs w:val="20"/>
        </w:rPr>
        <w:t>4.</w:t>
      </w:r>
      <w:r w:rsidR="006F0600">
        <w:rPr>
          <w:rFonts w:eastAsia="Calibri" w:cstheme="minorHAnsi"/>
          <w:bCs/>
          <w:color w:val="000000"/>
          <w:sz w:val="20"/>
          <w:szCs w:val="20"/>
        </w:rPr>
        <w:t xml:space="preserve"> dubna</w:t>
      </w:r>
      <w:r w:rsidR="00133D16">
        <w:rPr>
          <w:rFonts w:eastAsia="Calibri" w:cstheme="minorHAnsi"/>
          <w:bCs/>
          <w:color w:val="000000"/>
          <w:sz w:val="20"/>
          <w:szCs w:val="20"/>
        </w:rPr>
        <w:t xml:space="preserve"> 2023</w:t>
      </w:r>
    </w:p>
    <w:p w14:paraId="30EE6F31" w14:textId="05870CA0" w:rsidR="00831FE2" w:rsidRDefault="00510C5F" w:rsidP="006F0600">
      <w:pPr>
        <w:jc w:val="both"/>
        <w:rPr>
          <w:rFonts w:ascii="Calibri" w:eastAsia="Calibri" w:hAnsi="Calibri" w:cs="Calibri"/>
          <w:b/>
          <w:color w:val="000000"/>
          <w:lang w:eastAsia="cs-CZ"/>
        </w:rPr>
      </w:pPr>
      <w:r>
        <w:rPr>
          <w:rFonts w:ascii="Calibri" w:eastAsia="Calibri" w:hAnsi="Calibri" w:cs="Calibri"/>
          <w:b/>
          <w:color w:val="000000"/>
          <w:lang w:eastAsia="cs-CZ"/>
        </w:rPr>
        <w:t xml:space="preserve">Jižní Morava </w:t>
      </w:r>
      <w:r w:rsidR="00573EC1">
        <w:rPr>
          <w:rFonts w:ascii="Calibri" w:eastAsia="Calibri" w:hAnsi="Calibri" w:cs="Calibri"/>
          <w:b/>
          <w:color w:val="000000"/>
          <w:lang w:eastAsia="cs-CZ"/>
        </w:rPr>
        <w:t xml:space="preserve">letos 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 xml:space="preserve">v létě </w:t>
      </w:r>
      <w:r w:rsidR="00573EC1">
        <w:rPr>
          <w:rFonts w:ascii="Calibri" w:eastAsia="Calibri" w:hAnsi="Calibri" w:cs="Calibri"/>
          <w:b/>
          <w:color w:val="000000"/>
          <w:lang w:eastAsia="cs-CZ"/>
        </w:rPr>
        <w:t>doplní kampaň „Nestůj, cestuj“ o další téma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 xml:space="preserve"> – VÍNO A ARCHITEKTURA. P</w:t>
      </w:r>
      <w:r w:rsidR="00573EC1">
        <w:rPr>
          <w:rFonts w:ascii="Calibri" w:eastAsia="Calibri" w:hAnsi="Calibri" w:cs="Calibri"/>
          <w:b/>
          <w:color w:val="000000"/>
          <w:lang w:eastAsia="cs-CZ"/>
        </w:rPr>
        <w:t>ostupně představí míst</w:t>
      </w:r>
      <w:r w:rsidR="00793C9E">
        <w:rPr>
          <w:rFonts w:ascii="Calibri" w:eastAsia="Calibri" w:hAnsi="Calibri" w:cs="Calibri"/>
          <w:b/>
          <w:color w:val="000000"/>
          <w:lang w:eastAsia="cs-CZ"/>
        </w:rPr>
        <w:t xml:space="preserve">a, kde má turista 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 xml:space="preserve">jedinečnou příležitost nahlédnout do nitra 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 xml:space="preserve">moderních vinařských 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 xml:space="preserve">staveb a pochopit, jak 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 xml:space="preserve">se v nich víno vyrábí a jak 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 xml:space="preserve">architektura 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 xml:space="preserve">pozitivně 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>ovlivňuje p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>rožitek při jeho d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>egustaci</w:t>
      </w:r>
      <w:r w:rsidR="00831FE2">
        <w:rPr>
          <w:rFonts w:ascii="Calibri" w:eastAsia="Calibri" w:hAnsi="Calibri" w:cs="Calibri"/>
          <w:b/>
          <w:color w:val="000000"/>
          <w:lang w:eastAsia="cs-CZ"/>
        </w:rPr>
        <w:t>.</w:t>
      </w:r>
      <w:r w:rsidR="00573EC1" w:rsidRPr="00573EC1">
        <w:rPr>
          <w:rFonts w:ascii="Calibri" w:eastAsia="Calibri" w:hAnsi="Calibri" w:cs="Calibri"/>
          <w:b/>
          <w:color w:val="000000"/>
          <w:lang w:eastAsia="cs-CZ"/>
        </w:rPr>
        <w:t xml:space="preserve"> </w:t>
      </w:r>
      <w:r w:rsidR="00922E25">
        <w:rPr>
          <w:rFonts w:ascii="Calibri" w:eastAsia="Calibri" w:hAnsi="Calibri" w:cs="Calibri"/>
          <w:b/>
          <w:color w:val="000000"/>
          <w:lang w:eastAsia="cs-CZ"/>
        </w:rPr>
        <w:t>Na podzim pak Centrála cestovního ruchu – Jižní Morava spustí projekt Turistické karty.</w:t>
      </w:r>
    </w:p>
    <w:p w14:paraId="423274F2" w14:textId="13C10313" w:rsidR="00133D16" w:rsidRPr="0062758E" w:rsidRDefault="00793C9E" w:rsidP="0062758E">
      <w:pPr>
        <w:jc w:val="both"/>
        <w:rPr>
          <w:rFonts w:ascii="Calibri" w:eastAsia="Calibri" w:hAnsi="Calibri" w:cs="Calibri"/>
          <w:color w:val="000000"/>
          <w:lang w:eastAsia="cs-CZ"/>
        </w:rPr>
      </w:pPr>
      <w:r w:rsidRPr="0062758E">
        <w:rPr>
          <w:rFonts w:ascii="Calibri" w:eastAsia="Calibri" w:hAnsi="Calibri" w:cs="Calibri"/>
          <w:i/>
          <w:color w:val="000000"/>
          <w:lang w:eastAsia="cs-CZ"/>
        </w:rPr>
        <w:t>„</w:t>
      </w:r>
      <w:r w:rsidR="00BF555A">
        <w:rPr>
          <w:rFonts w:ascii="Calibri" w:eastAsia="Calibri" w:hAnsi="Calibri" w:cs="Calibri"/>
          <w:i/>
          <w:color w:val="000000"/>
          <w:lang w:eastAsia="cs-CZ"/>
        </w:rPr>
        <w:t>Každý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 rok 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se 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snažíme 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představit jižní Moravu </w:t>
      </w:r>
      <w:r w:rsidR="00BF555A">
        <w:rPr>
          <w:rFonts w:ascii="Calibri" w:eastAsia="Calibri" w:hAnsi="Calibri" w:cs="Calibri"/>
          <w:i/>
          <w:color w:val="000000"/>
          <w:lang w:eastAsia="cs-CZ"/>
        </w:rPr>
        <w:t>z nového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 ú</w:t>
      </w:r>
      <w:r w:rsidR="00BF555A">
        <w:rPr>
          <w:rFonts w:ascii="Calibri" w:eastAsia="Calibri" w:hAnsi="Calibri" w:cs="Calibri"/>
          <w:i/>
          <w:color w:val="000000"/>
          <w:lang w:eastAsia="cs-CZ"/>
        </w:rPr>
        <w:t>hlu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 pohledu</w:t>
      </w:r>
      <w:r w:rsidR="00FD6BD5">
        <w:rPr>
          <w:rFonts w:ascii="Calibri" w:eastAsia="Calibri" w:hAnsi="Calibri" w:cs="Calibri"/>
          <w:i/>
          <w:color w:val="000000"/>
          <w:lang w:eastAsia="cs-CZ"/>
        </w:rPr>
        <w:t>. F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enomén 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spojení </w:t>
      </w:r>
      <w:r w:rsidRPr="0062758E">
        <w:rPr>
          <w:rFonts w:ascii="Calibri" w:eastAsia="Calibri" w:hAnsi="Calibri" w:cs="Calibri"/>
          <w:i/>
          <w:color w:val="000000"/>
          <w:lang w:eastAsia="cs-CZ"/>
        </w:rPr>
        <w:t xml:space="preserve">moderní architektury s uměním výroby skvělých vín je na jihu Moravy </w:t>
      </w:r>
      <w:r w:rsidR="0062758E" w:rsidRPr="0062758E">
        <w:rPr>
          <w:rFonts w:ascii="Calibri" w:eastAsia="Calibri" w:hAnsi="Calibri" w:cs="Calibri"/>
          <w:i/>
          <w:color w:val="000000"/>
          <w:lang w:eastAsia="cs-CZ"/>
        </w:rPr>
        <w:t>v posledních letech oprav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>d</w:t>
      </w:r>
      <w:r w:rsidR="0062758E" w:rsidRPr="0062758E">
        <w:rPr>
          <w:rFonts w:ascii="Calibri" w:eastAsia="Calibri" w:hAnsi="Calibri" w:cs="Calibri"/>
          <w:i/>
          <w:color w:val="000000"/>
          <w:lang w:eastAsia="cs-CZ"/>
        </w:rPr>
        <w:t xml:space="preserve">u 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velmi </w:t>
      </w:r>
      <w:r w:rsidR="0062758E" w:rsidRPr="0062758E">
        <w:rPr>
          <w:rFonts w:ascii="Calibri" w:eastAsia="Calibri" w:hAnsi="Calibri" w:cs="Calibri"/>
          <w:i/>
          <w:color w:val="000000"/>
          <w:lang w:eastAsia="cs-CZ"/>
        </w:rPr>
        <w:t>výrazný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. Zároveň přibývá </w:t>
      </w:r>
      <w:r w:rsidR="00922E25">
        <w:rPr>
          <w:rFonts w:ascii="Calibri" w:eastAsia="Calibri" w:hAnsi="Calibri" w:cs="Calibri"/>
          <w:i/>
          <w:color w:val="000000"/>
          <w:lang w:eastAsia="cs-CZ"/>
        </w:rPr>
        <w:t>návštěvníků</w:t>
      </w:r>
      <w:r w:rsidR="0062758E">
        <w:rPr>
          <w:rFonts w:ascii="Calibri" w:eastAsia="Calibri" w:hAnsi="Calibri" w:cs="Calibri"/>
          <w:i/>
          <w:color w:val="000000"/>
          <w:lang w:eastAsia="cs-CZ"/>
        </w:rPr>
        <w:t xml:space="preserve">, kteří chtějí ochutnávku vína spojit s dalším zážitkem a právě jim je určena letošní </w:t>
      </w:r>
      <w:r w:rsidR="00FD6BD5">
        <w:rPr>
          <w:rFonts w:ascii="Calibri" w:eastAsia="Calibri" w:hAnsi="Calibri" w:cs="Calibri"/>
          <w:i/>
          <w:color w:val="000000"/>
          <w:lang w:eastAsia="cs-CZ"/>
        </w:rPr>
        <w:t>inspirace,</w:t>
      </w:r>
      <w:r w:rsidR="0062758E" w:rsidRPr="0062758E">
        <w:rPr>
          <w:rFonts w:ascii="Calibri" w:eastAsia="Calibri" w:hAnsi="Calibri" w:cs="Calibri"/>
          <w:i/>
          <w:color w:val="000000"/>
          <w:lang w:eastAsia="cs-CZ"/>
        </w:rPr>
        <w:t>“</w:t>
      </w:r>
      <w:r w:rsidR="0062758E" w:rsidRPr="0062758E">
        <w:rPr>
          <w:rFonts w:ascii="Calibri" w:eastAsia="Calibri" w:hAnsi="Calibri" w:cs="Calibri"/>
          <w:color w:val="000000"/>
          <w:lang w:eastAsia="cs-CZ"/>
        </w:rPr>
        <w:t xml:space="preserve"> řekla ředitelka Centrály cestovního ruchu – Jižní Morava Martina Grůzová.</w:t>
      </w:r>
    </w:p>
    <w:p w14:paraId="5E8EF173" w14:textId="2E5C28E5" w:rsidR="000F59C3" w:rsidRPr="00685A6C" w:rsidRDefault="00503EEC" w:rsidP="00685A6C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Kromě historických památek </w:t>
      </w:r>
      <w:r w:rsidR="00FD6BD5">
        <w:rPr>
          <w:rFonts w:ascii="Calibri" w:eastAsia="Calibri" w:hAnsi="Calibri" w:cs="Times New Roman"/>
        </w:rPr>
        <w:t>patří</w:t>
      </w:r>
      <w:r>
        <w:rPr>
          <w:rFonts w:ascii="Calibri" w:eastAsia="Calibri" w:hAnsi="Calibri" w:cs="Times New Roman"/>
        </w:rPr>
        <w:t xml:space="preserve"> ke </w:t>
      </w:r>
      <w:r w:rsidR="000F59C3" w:rsidRPr="00503EEC">
        <w:rPr>
          <w:rFonts w:ascii="Calibri" w:eastAsia="Calibri" w:hAnsi="Calibri" w:cs="Times New Roman"/>
        </w:rPr>
        <w:t xml:space="preserve">stálicím </w:t>
      </w:r>
      <w:r w:rsidR="00685A6C">
        <w:rPr>
          <w:rFonts w:ascii="Calibri" w:eastAsia="Calibri" w:hAnsi="Calibri" w:cs="Times New Roman"/>
        </w:rPr>
        <w:t xml:space="preserve">letošní sezóny </w:t>
      </w:r>
      <w:r w:rsidR="00FD6BD5">
        <w:rPr>
          <w:rFonts w:ascii="Calibri" w:eastAsia="Calibri" w:hAnsi="Calibri" w:cs="Times New Roman"/>
        </w:rPr>
        <w:t>i</w:t>
      </w:r>
      <w:r w:rsidR="00653D8F" w:rsidRPr="00503EEC">
        <w:rPr>
          <w:rFonts w:ascii="Calibri" w:eastAsia="Calibri" w:hAnsi="Calibri" w:cs="Times New Roman"/>
        </w:rPr>
        <w:t xml:space="preserve"> aktivity a projekty</w:t>
      </w:r>
      <w:r w:rsidRPr="00503EEC">
        <w:rPr>
          <w:rFonts w:ascii="Calibri" w:eastAsia="Calibri" w:hAnsi="Calibri" w:cs="Times New Roman"/>
        </w:rPr>
        <w:t xml:space="preserve"> </w:t>
      </w:r>
      <w:r w:rsidR="00653D8F" w:rsidRPr="00503EEC">
        <w:rPr>
          <w:rFonts w:ascii="Calibri" w:eastAsia="Calibri" w:hAnsi="Calibri" w:cs="Times New Roman"/>
        </w:rPr>
        <w:t xml:space="preserve">inspirované osobnostmi </w:t>
      </w:r>
      <w:r w:rsidR="000F59C3" w:rsidRPr="00503EEC">
        <w:rPr>
          <w:rFonts w:ascii="Calibri" w:eastAsia="Calibri" w:hAnsi="Calibri" w:cs="Times New Roman"/>
        </w:rPr>
        <w:t>Napoleon</w:t>
      </w:r>
      <w:r w:rsidR="00653D8F" w:rsidRPr="00503EEC">
        <w:rPr>
          <w:rFonts w:ascii="Calibri" w:eastAsia="Calibri" w:hAnsi="Calibri" w:cs="Times New Roman"/>
        </w:rPr>
        <w:t>a</w:t>
      </w:r>
      <w:r w:rsidR="000F59C3" w:rsidRPr="00503EEC">
        <w:rPr>
          <w:rFonts w:ascii="Calibri" w:eastAsia="Calibri" w:hAnsi="Calibri" w:cs="Times New Roman"/>
        </w:rPr>
        <w:t>,</w:t>
      </w:r>
      <w:r w:rsidR="00653D8F" w:rsidRPr="00503EEC">
        <w:rPr>
          <w:rFonts w:ascii="Calibri" w:eastAsia="Calibri" w:hAnsi="Calibri" w:cs="Times New Roman"/>
        </w:rPr>
        <w:t xml:space="preserve"> Muchy</w:t>
      </w:r>
      <w:r w:rsidR="00685A6C">
        <w:rPr>
          <w:rFonts w:ascii="Calibri" w:eastAsia="Calibri" w:hAnsi="Calibri" w:cs="Times New Roman"/>
        </w:rPr>
        <w:t xml:space="preserve"> nebo</w:t>
      </w:r>
      <w:r w:rsidR="00653D8F" w:rsidRPr="00503EEC">
        <w:rPr>
          <w:rFonts w:ascii="Calibri" w:eastAsia="Calibri" w:hAnsi="Calibri" w:cs="Times New Roman"/>
        </w:rPr>
        <w:t xml:space="preserve"> Mendela</w:t>
      </w:r>
      <w:r>
        <w:rPr>
          <w:rFonts w:ascii="Calibri" w:eastAsia="Calibri" w:hAnsi="Calibri" w:cs="Times New Roman"/>
        </w:rPr>
        <w:t>.</w:t>
      </w:r>
      <w:r w:rsidR="00653D8F" w:rsidRPr="00503EEC">
        <w:rPr>
          <w:rFonts w:ascii="Calibri" w:eastAsia="Calibri" w:hAnsi="Calibri" w:cs="Times New Roman"/>
        </w:rPr>
        <w:t xml:space="preserve"> V</w:t>
      </w:r>
      <w:r>
        <w:rPr>
          <w:rFonts w:ascii="Calibri" w:eastAsia="Calibri" w:hAnsi="Calibri" w:cs="Times New Roman"/>
        </w:rPr>
        <w:t xml:space="preserve"> rámci </w:t>
      </w:r>
      <w:proofErr w:type="spellStart"/>
      <w:r>
        <w:rPr>
          <w:rFonts w:ascii="Calibri" w:eastAsia="Calibri" w:hAnsi="Calibri" w:cs="Times New Roman"/>
        </w:rPr>
        <w:t>gastroturismu</w:t>
      </w:r>
      <w:proofErr w:type="spellEnd"/>
      <w:r>
        <w:rPr>
          <w:rFonts w:ascii="Calibri" w:eastAsia="Calibri" w:hAnsi="Calibri" w:cs="Times New Roman"/>
        </w:rPr>
        <w:t xml:space="preserve"> bude </w:t>
      </w:r>
      <w:r w:rsidR="00685A6C">
        <w:rPr>
          <w:rFonts w:ascii="Calibri" w:eastAsia="Calibri" w:hAnsi="Calibri" w:cs="Times New Roman"/>
        </w:rPr>
        <w:t xml:space="preserve">i </w:t>
      </w:r>
      <w:r w:rsidR="000F59C3" w:rsidRPr="00503EEC">
        <w:rPr>
          <w:rFonts w:ascii="Calibri" w:eastAsia="Calibri" w:hAnsi="Calibri" w:cs="Times New Roman"/>
        </w:rPr>
        <w:t xml:space="preserve">v letošním roce </w:t>
      </w:r>
      <w:r w:rsidR="00653D8F" w:rsidRPr="00503EEC">
        <w:rPr>
          <w:rFonts w:ascii="Calibri" w:eastAsia="Calibri" w:hAnsi="Calibri" w:cs="Times New Roman"/>
        </w:rPr>
        <w:t>pokra</w:t>
      </w:r>
      <w:r>
        <w:rPr>
          <w:rFonts w:ascii="Calibri" w:eastAsia="Calibri" w:hAnsi="Calibri" w:cs="Times New Roman"/>
        </w:rPr>
        <w:t>čovat projekt Gourmet,</w:t>
      </w:r>
      <w:r w:rsidR="00653D8F" w:rsidRPr="00503EEC">
        <w:rPr>
          <w:rFonts w:ascii="Calibri" w:eastAsia="Calibri" w:hAnsi="Calibri" w:cs="Times New Roman"/>
        </w:rPr>
        <w:t xml:space="preserve"> @tastymoravia</w:t>
      </w:r>
      <w:r>
        <w:rPr>
          <w:rFonts w:ascii="Calibri" w:eastAsia="Calibri" w:hAnsi="Calibri" w:cs="Times New Roman"/>
        </w:rPr>
        <w:t xml:space="preserve"> a nově </w:t>
      </w:r>
      <w:r w:rsidR="00685A6C">
        <w:rPr>
          <w:rFonts w:ascii="Calibri" w:eastAsia="Calibri" w:hAnsi="Calibri" w:cs="Times New Roman"/>
        </w:rPr>
        <w:t xml:space="preserve">přibude </w:t>
      </w:r>
      <w:r w:rsidR="00653D8F" w:rsidRPr="00503EEC">
        <w:rPr>
          <w:rFonts w:ascii="Calibri" w:eastAsia="Calibri" w:hAnsi="Calibri" w:cs="Times New Roman"/>
        </w:rPr>
        <w:t>Festival plný chutí!</w:t>
      </w:r>
      <w:r w:rsidR="000F59C3" w:rsidRPr="00503EEC">
        <w:rPr>
          <w:rFonts w:ascii="Calibri" w:eastAsia="Calibri" w:hAnsi="Calibri" w:cs="Times New Roman"/>
        </w:rPr>
        <w:t xml:space="preserve"> </w:t>
      </w:r>
      <w:r w:rsidRPr="00503EEC">
        <w:rPr>
          <w:rFonts w:ascii="Calibri" w:eastAsia="Calibri" w:hAnsi="Calibri" w:cs="Times New Roman"/>
          <w:i/>
        </w:rPr>
        <w:t>„</w:t>
      </w:r>
      <w:r w:rsidR="00BF555A">
        <w:rPr>
          <w:rFonts w:ascii="Calibri" w:eastAsia="Calibri" w:hAnsi="Calibri" w:cs="Times New Roman"/>
          <w:i/>
        </w:rPr>
        <w:t>Snažíme se o</w:t>
      </w:r>
      <w:r w:rsidR="00685A6C">
        <w:rPr>
          <w:rFonts w:ascii="Calibri" w:eastAsia="Calibri" w:hAnsi="Calibri" w:cs="Times New Roman"/>
          <w:i/>
        </w:rPr>
        <w:t xml:space="preserve"> propojování témat </w:t>
      </w:r>
      <w:r w:rsidR="00FD6BD5">
        <w:rPr>
          <w:rFonts w:ascii="Calibri" w:eastAsia="Calibri" w:hAnsi="Calibri" w:cs="Times New Roman"/>
          <w:i/>
        </w:rPr>
        <w:t>gastronomie, tradic a</w:t>
      </w:r>
      <w:r w:rsidR="00685A6C">
        <w:rPr>
          <w:rFonts w:ascii="Calibri" w:eastAsia="Calibri" w:hAnsi="Calibri" w:cs="Times New Roman"/>
          <w:i/>
        </w:rPr>
        <w:t xml:space="preserve"> </w:t>
      </w:r>
      <w:r w:rsidR="00FD6BD5">
        <w:rPr>
          <w:rFonts w:ascii="Calibri" w:eastAsia="Calibri" w:hAnsi="Calibri" w:cs="Times New Roman"/>
          <w:i/>
        </w:rPr>
        <w:t>neobjevených památek</w:t>
      </w:r>
      <w:r w:rsidRPr="00503EEC">
        <w:rPr>
          <w:rFonts w:ascii="Calibri" w:eastAsia="Calibri" w:hAnsi="Calibri" w:cs="Times New Roman"/>
          <w:i/>
        </w:rPr>
        <w:t xml:space="preserve"> napříč celou destinací a marketingově budeme i nadále podporovat</w:t>
      </w:r>
      <w:r w:rsidR="00BF555A">
        <w:rPr>
          <w:rFonts w:ascii="Calibri" w:eastAsia="Calibri" w:hAnsi="Calibri" w:cs="Times New Roman"/>
          <w:i/>
        </w:rPr>
        <w:t xml:space="preserve"> aktivity a akce jednotlivých </w:t>
      </w:r>
      <w:r w:rsidRPr="00503EEC">
        <w:rPr>
          <w:rFonts w:ascii="Calibri" w:eastAsia="Calibri" w:hAnsi="Calibri" w:cs="Times New Roman"/>
          <w:i/>
        </w:rPr>
        <w:t>destinačních managementů</w:t>
      </w:r>
      <w:r>
        <w:rPr>
          <w:rFonts w:ascii="Calibri" w:eastAsia="Calibri" w:hAnsi="Calibri" w:cs="Times New Roman"/>
          <w:i/>
        </w:rPr>
        <w:t xml:space="preserve">. </w:t>
      </w:r>
      <w:r w:rsidR="00685A6C">
        <w:rPr>
          <w:rFonts w:ascii="Calibri" w:eastAsia="Calibri" w:hAnsi="Calibri" w:cs="Times New Roman"/>
          <w:i/>
        </w:rPr>
        <w:t xml:space="preserve">Podzimní novinkou bude </w:t>
      </w:r>
      <w:r w:rsidR="00FD6BD5">
        <w:rPr>
          <w:rFonts w:ascii="Calibri" w:eastAsia="Calibri" w:hAnsi="Calibri" w:cs="Times New Roman"/>
          <w:i/>
        </w:rPr>
        <w:t>jihomoravská</w:t>
      </w:r>
      <w:r w:rsidR="00BF555A">
        <w:rPr>
          <w:rFonts w:ascii="Calibri" w:eastAsia="Calibri" w:hAnsi="Calibri" w:cs="Times New Roman"/>
          <w:i/>
        </w:rPr>
        <w:t xml:space="preserve"> </w:t>
      </w:r>
      <w:r w:rsidRPr="00503EEC">
        <w:rPr>
          <w:rFonts w:ascii="Calibri" w:eastAsia="Calibri" w:hAnsi="Calibri" w:cs="Times New Roman"/>
          <w:i/>
        </w:rPr>
        <w:t>turistická karta,</w:t>
      </w:r>
      <w:r w:rsidR="00685A6C">
        <w:rPr>
          <w:rFonts w:ascii="Calibri" w:eastAsia="Calibri" w:hAnsi="Calibri" w:cs="Times New Roman"/>
          <w:i/>
        </w:rPr>
        <w:t xml:space="preserve"> jejíž a</w:t>
      </w:r>
      <w:r w:rsidR="00685A6C" w:rsidRPr="00685A6C">
        <w:rPr>
          <w:rFonts w:ascii="Calibri" w:eastAsia="Calibri" w:hAnsi="Calibri" w:cs="Times New Roman"/>
          <w:i/>
        </w:rPr>
        <w:t xml:space="preserve">mbicí je </w:t>
      </w:r>
      <w:r w:rsidR="00685A6C">
        <w:rPr>
          <w:rFonts w:ascii="Calibri" w:eastAsia="Calibri" w:hAnsi="Calibri" w:cs="Times New Roman"/>
          <w:i/>
        </w:rPr>
        <w:t xml:space="preserve">mimo jiné </w:t>
      </w:r>
      <w:r w:rsidR="00685A6C" w:rsidRPr="00685A6C">
        <w:rPr>
          <w:rFonts w:ascii="Calibri" w:eastAsia="Calibri" w:hAnsi="Calibri" w:cs="Times New Roman"/>
          <w:i/>
        </w:rPr>
        <w:t xml:space="preserve">prodloužit délku pobytu, získat </w:t>
      </w:r>
      <w:r w:rsidR="00FD6BD5">
        <w:rPr>
          <w:rFonts w:ascii="Calibri" w:eastAsia="Calibri" w:hAnsi="Calibri" w:cs="Times New Roman"/>
          <w:i/>
        </w:rPr>
        <w:t>vhled do</w:t>
      </w:r>
      <w:r w:rsidR="00685A6C" w:rsidRPr="00685A6C">
        <w:rPr>
          <w:rFonts w:ascii="Calibri" w:eastAsia="Calibri" w:hAnsi="Calibri" w:cs="Times New Roman"/>
          <w:i/>
        </w:rPr>
        <w:t xml:space="preserve"> způsob</w:t>
      </w:r>
      <w:r w:rsidR="00FD6BD5">
        <w:rPr>
          <w:rFonts w:ascii="Calibri" w:eastAsia="Calibri" w:hAnsi="Calibri" w:cs="Times New Roman"/>
          <w:i/>
        </w:rPr>
        <w:t>u</w:t>
      </w:r>
      <w:r w:rsidR="00685A6C" w:rsidRPr="00685A6C">
        <w:rPr>
          <w:rFonts w:ascii="Calibri" w:eastAsia="Calibri" w:hAnsi="Calibri" w:cs="Times New Roman"/>
          <w:i/>
        </w:rPr>
        <w:t xml:space="preserve"> cestování a výběr</w:t>
      </w:r>
      <w:r w:rsidR="00FD6BD5">
        <w:rPr>
          <w:rFonts w:ascii="Calibri" w:eastAsia="Calibri" w:hAnsi="Calibri" w:cs="Times New Roman"/>
          <w:i/>
        </w:rPr>
        <w:t>u</w:t>
      </w:r>
      <w:r w:rsidR="00685A6C" w:rsidRPr="00685A6C">
        <w:rPr>
          <w:rFonts w:ascii="Calibri" w:eastAsia="Calibri" w:hAnsi="Calibri" w:cs="Times New Roman"/>
          <w:i/>
        </w:rPr>
        <w:t xml:space="preserve"> aktivit či získání dat pro další strategický ro</w:t>
      </w:r>
      <w:r w:rsidR="00685A6C">
        <w:rPr>
          <w:rFonts w:ascii="Calibri" w:eastAsia="Calibri" w:hAnsi="Calibri" w:cs="Times New Roman"/>
          <w:i/>
        </w:rPr>
        <w:t>zvoj nabídky destinace,</w:t>
      </w:r>
      <w:r w:rsidRPr="00503EEC">
        <w:rPr>
          <w:rFonts w:ascii="Calibri" w:eastAsia="Calibri" w:hAnsi="Calibri" w:cs="Times New Roman"/>
          <w:i/>
        </w:rPr>
        <w:t xml:space="preserve">“ </w:t>
      </w:r>
      <w:r>
        <w:rPr>
          <w:rFonts w:ascii="Calibri" w:eastAsia="Calibri" w:hAnsi="Calibri" w:cs="Times New Roman"/>
        </w:rPr>
        <w:t>dodala Grůzová.</w:t>
      </w:r>
    </w:p>
    <w:p w14:paraId="02FEE610" w14:textId="1C917915" w:rsidR="000F59C3" w:rsidRDefault="000F59C3" w:rsidP="006F0600">
      <w:pPr>
        <w:rPr>
          <w:rFonts w:ascii="Calibri" w:eastAsia="Calibri" w:hAnsi="Calibri" w:cs="Times New Roman"/>
        </w:rPr>
      </w:pPr>
      <w:r w:rsidRPr="00503EEC">
        <w:rPr>
          <w:rFonts w:ascii="Calibri" w:eastAsia="Calibri" w:hAnsi="Calibri" w:cs="Times New Roman"/>
        </w:rPr>
        <w:t xml:space="preserve">Turistická karta provede návštěvníky nejzajímavějšími </w:t>
      </w:r>
      <w:r w:rsidR="00503EEC">
        <w:rPr>
          <w:rFonts w:ascii="Calibri" w:eastAsia="Calibri" w:hAnsi="Calibri" w:cs="Times New Roman"/>
        </w:rPr>
        <w:t xml:space="preserve">místy, i těmi méně známými, </w:t>
      </w:r>
      <w:r w:rsidRPr="00503EEC">
        <w:rPr>
          <w:rFonts w:ascii="Calibri" w:eastAsia="Calibri" w:hAnsi="Calibri" w:cs="Times New Roman"/>
        </w:rPr>
        <w:t xml:space="preserve">která si zaslouží pozornost. </w:t>
      </w:r>
      <w:r w:rsidR="00503EEC">
        <w:rPr>
          <w:rFonts w:ascii="Calibri" w:eastAsia="Calibri" w:hAnsi="Calibri" w:cs="Times New Roman"/>
        </w:rPr>
        <w:t xml:space="preserve">Nabídne </w:t>
      </w:r>
      <w:r w:rsidR="00FD6BD5">
        <w:rPr>
          <w:rFonts w:ascii="Calibri" w:eastAsia="Calibri" w:hAnsi="Calibri" w:cs="Times New Roman"/>
        </w:rPr>
        <w:t>hostům množství zážitků za výhodnější ceny</w:t>
      </w:r>
      <w:r w:rsidR="00685A6C">
        <w:rPr>
          <w:rFonts w:ascii="Calibri" w:eastAsia="Calibri" w:hAnsi="Calibri" w:cs="Times New Roman"/>
        </w:rPr>
        <w:t>.</w:t>
      </w:r>
      <w:r w:rsidRPr="00503EEC">
        <w:rPr>
          <w:rFonts w:ascii="Calibri" w:eastAsia="Calibri" w:hAnsi="Calibri" w:cs="Times New Roman"/>
        </w:rPr>
        <w:t xml:space="preserve"> Jižní Morava tak bude v celé své šíři příjemnou a otevřenou destinací pro široké spektrum cílových skupin. Rozmanitost nabídky v kombinaci s cenovou výhodností bude motivovat k </w:t>
      </w:r>
      <w:r w:rsidR="00FD6BD5">
        <w:rPr>
          <w:rFonts w:ascii="Calibri" w:eastAsia="Calibri" w:hAnsi="Calibri" w:cs="Times New Roman"/>
        </w:rPr>
        <w:t>o</w:t>
      </w:r>
      <w:r w:rsidRPr="00503EEC">
        <w:rPr>
          <w:rFonts w:ascii="Calibri" w:eastAsia="Calibri" w:hAnsi="Calibri" w:cs="Times New Roman"/>
        </w:rPr>
        <w:t xml:space="preserve">pakované návštěvě jižní Moravy. </w:t>
      </w:r>
    </w:p>
    <w:p w14:paraId="5CCC04EF" w14:textId="1E598249" w:rsidR="00BF555A" w:rsidRDefault="00BF555A" w:rsidP="006F0600">
      <w:pPr>
        <w:rPr>
          <w:rFonts w:ascii="Calibri" w:eastAsia="Calibri" w:hAnsi="Calibri" w:cs="Times New Roman"/>
        </w:rPr>
      </w:pPr>
      <w:r w:rsidRPr="00BF555A">
        <w:rPr>
          <w:rFonts w:ascii="Calibri" w:eastAsia="Calibri" w:hAnsi="Calibri" w:cs="Times New Roman"/>
          <w:i/>
        </w:rPr>
        <w:t xml:space="preserve">„K celoročním aktivitám patří i letos intenzivní podpora kongresové turistiky, zviditelnění destinace v oblasti turistiky zdravotní a v neposlední </w:t>
      </w:r>
      <w:r w:rsidR="00FD6BD5">
        <w:rPr>
          <w:rFonts w:ascii="Calibri" w:eastAsia="Calibri" w:hAnsi="Calibri" w:cs="Times New Roman"/>
          <w:i/>
        </w:rPr>
        <w:t>řadě podpora ev</w:t>
      </w:r>
      <w:r w:rsidRPr="00BF555A">
        <w:rPr>
          <w:rFonts w:ascii="Calibri" w:eastAsia="Calibri" w:hAnsi="Calibri" w:cs="Times New Roman"/>
          <w:i/>
        </w:rPr>
        <w:t>e</w:t>
      </w:r>
      <w:r w:rsidR="00FD6BD5">
        <w:rPr>
          <w:rFonts w:ascii="Calibri" w:eastAsia="Calibri" w:hAnsi="Calibri" w:cs="Times New Roman"/>
          <w:i/>
        </w:rPr>
        <w:t>n</w:t>
      </w:r>
      <w:r w:rsidRPr="00BF555A">
        <w:rPr>
          <w:rFonts w:ascii="Calibri" w:eastAsia="Calibri" w:hAnsi="Calibri" w:cs="Times New Roman"/>
          <w:i/>
        </w:rPr>
        <w:t>tových aktivit v regionu,“</w:t>
      </w:r>
      <w:r>
        <w:rPr>
          <w:rFonts w:ascii="Calibri" w:eastAsia="Calibri" w:hAnsi="Calibri" w:cs="Times New Roman"/>
        </w:rPr>
        <w:t xml:space="preserve"> doplnila </w:t>
      </w:r>
      <w:r w:rsidR="00FD6BD5">
        <w:rPr>
          <w:rFonts w:ascii="Calibri" w:eastAsia="Calibri" w:hAnsi="Calibri" w:cs="Times New Roman"/>
        </w:rPr>
        <w:t xml:space="preserve">výčet aktivit CCRJM její </w:t>
      </w:r>
      <w:r>
        <w:rPr>
          <w:rFonts w:ascii="Calibri" w:eastAsia="Calibri" w:hAnsi="Calibri" w:cs="Times New Roman"/>
        </w:rPr>
        <w:t xml:space="preserve">ředitelka Martina Grůzová. </w:t>
      </w:r>
    </w:p>
    <w:p w14:paraId="757AA799" w14:textId="77777777" w:rsidR="00BF555A" w:rsidRPr="00503EEC" w:rsidRDefault="00BF555A" w:rsidP="006F0600">
      <w:pPr>
        <w:rPr>
          <w:rFonts w:ascii="Calibri" w:eastAsia="Calibri" w:hAnsi="Calibri" w:cs="Times New Roman"/>
        </w:rPr>
      </w:pPr>
    </w:p>
    <w:p w14:paraId="446B8D4A" w14:textId="1B8BDECF" w:rsidR="003229F2" w:rsidRDefault="003229F2" w:rsidP="009046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KONTAKTY PRO MÉDIA: </w:t>
      </w:r>
    </w:p>
    <w:p w14:paraId="6D182C1E" w14:textId="77777777" w:rsidR="003229F2" w:rsidRDefault="003229F2" w:rsidP="009046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6D2B1" w14:textId="13DED0A8" w:rsidR="009046B2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Martina Grůzová</w:t>
      </w:r>
      <w:r w:rsidR="009046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27F0678" w14:textId="606D5F5B" w:rsidR="006250CA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Centrála cestovního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ruchu </w:t>
      </w:r>
      <w:r w:rsidR="002E56AF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Jižní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Morava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</w:r>
      <w:r w:rsidR="009046B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/>
        <w:t>mob: +420 725 488</w:t>
      </w:r>
      <w:r w:rsidR="009046B2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889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</w:r>
    </w:p>
    <w:p w14:paraId="53616BBD" w14:textId="5EF00105" w:rsidR="003229F2" w:rsidRDefault="003229F2" w:rsidP="009046B2">
      <w:pPr>
        <w:pStyle w:val="Default"/>
        <w:tabs>
          <w:tab w:val="left" w:pos="4253"/>
        </w:tabs>
        <w:rPr>
          <w:rStyle w:val="Hypertextovodka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gruzova@ccrjm.cz</w:t>
        </w:r>
      </w:hyperlink>
      <w:r w:rsidR="009046B2" w:rsidRPr="009046B2">
        <w:rPr>
          <w:rStyle w:val="Hypertextovodkaz"/>
          <w:rFonts w:asciiTheme="minorHAnsi" w:hAnsiTheme="minorHAnsi" w:cstheme="minorHAnsi"/>
          <w:bCs/>
          <w:sz w:val="22"/>
          <w:szCs w:val="22"/>
          <w:u w:val="none"/>
        </w:rPr>
        <w:tab/>
      </w:r>
    </w:p>
    <w:p w14:paraId="5B6F20C7" w14:textId="77777777" w:rsidR="003229F2" w:rsidRDefault="003229F2" w:rsidP="009046B2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</w:p>
    <w:p w14:paraId="51495A71" w14:textId="77777777" w:rsidR="003229F2" w:rsidRDefault="00AE39CF" w:rsidP="009046B2">
      <w:pPr>
        <w:rPr>
          <w:lang w:val="en-US"/>
        </w:rPr>
      </w:pPr>
      <w:hyperlink r:id="rId7" w:history="1">
        <w:r w:rsidR="003229F2">
          <w:rPr>
            <w:rStyle w:val="Hypertextovodkaz"/>
            <w:lang w:val="en-US"/>
          </w:rPr>
          <w:t>Instagram</w:t>
        </w:r>
      </w:hyperlink>
      <w:r w:rsidR="003229F2">
        <w:rPr>
          <w:lang w:val="en-US"/>
        </w:rPr>
        <w:t xml:space="preserve"> | </w:t>
      </w:r>
      <w:hyperlink r:id="rId8" w:history="1">
        <w:r w:rsidR="003229F2">
          <w:rPr>
            <w:rStyle w:val="Hypertextovodkaz"/>
            <w:lang w:val="en-US"/>
          </w:rPr>
          <w:t>Facebook</w:t>
        </w:r>
      </w:hyperlink>
      <w:r w:rsidR="003229F2">
        <w:rPr>
          <w:lang w:val="en-US"/>
        </w:rPr>
        <w:t xml:space="preserve"> | </w:t>
      </w:r>
      <w:hyperlink r:id="rId9" w:history="1">
        <w:r w:rsidR="003229F2">
          <w:rPr>
            <w:rStyle w:val="Hypertextovodkaz"/>
            <w:lang w:val="en-US"/>
          </w:rPr>
          <w:t>web</w:t>
        </w:r>
      </w:hyperlink>
    </w:p>
    <w:p w14:paraId="061F8D53" w14:textId="77777777" w:rsidR="003229F2" w:rsidRDefault="003229F2" w:rsidP="009046B2">
      <w:pPr>
        <w:pStyle w:val="Default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</w:p>
    <w:p w14:paraId="3543F6FF" w14:textId="229D1E98" w:rsidR="00CE15C9" w:rsidRPr="009D7337" w:rsidRDefault="009046B2" w:rsidP="009046B2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Centrála cestovního ruchu – Jižní Morava</w:t>
      </w:r>
      <w:r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(CCRJM)</w:t>
      </w: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koordinuje rozvoj cestovního ruchu v celém regionu a podporuje spolupráci se subjekty působícími v této oblasti.  Součástí jejího portfolia jsou také aktivity Brno </w:t>
      </w:r>
      <w:proofErr w:type="spellStart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Convention</w:t>
      </w:r>
      <w:proofErr w:type="spellEnd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</w:t>
      </w:r>
      <w:proofErr w:type="spellStart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Bureau</w:t>
      </w:r>
      <w:proofErr w:type="spellEnd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, které poskytuje organizátorům asistenci a nezávislé komplexní informace pro plánování a pořádání kongresů, konferencí, obchodních jednání a incentivních akcí na jižní Moravě a ve městě Brně. </w:t>
      </w:r>
      <w:r w:rsidR="003229F2"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  <w:t xml:space="preserve"> </w:t>
      </w:r>
    </w:p>
    <w:sectPr w:rsidR="00CE15C9" w:rsidRPr="009D73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4212" w14:textId="77777777" w:rsidR="00B7789E" w:rsidRDefault="00B7789E" w:rsidP="00CE15C9">
      <w:pPr>
        <w:spacing w:after="0" w:line="240" w:lineRule="auto"/>
      </w:pPr>
      <w:r>
        <w:separator/>
      </w:r>
    </w:p>
  </w:endnote>
  <w:endnote w:type="continuationSeparator" w:id="0">
    <w:p w14:paraId="27B7D0FD" w14:textId="77777777" w:rsidR="00B7789E" w:rsidRDefault="00B7789E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8F9" w14:textId="77777777" w:rsidR="00B7789E" w:rsidRDefault="00B7789E" w:rsidP="00CE15C9">
      <w:pPr>
        <w:spacing w:after="0" w:line="240" w:lineRule="auto"/>
      </w:pPr>
      <w:r>
        <w:separator/>
      </w:r>
    </w:p>
  </w:footnote>
  <w:footnote w:type="continuationSeparator" w:id="0">
    <w:p w14:paraId="7D71ACBA" w14:textId="77777777" w:rsidR="00B7789E" w:rsidRDefault="00B7789E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E0C" w14:textId="02C0FD93" w:rsidR="00CE15C9" w:rsidRDefault="00CE15C9" w:rsidP="00CE15C9">
    <w:pPr>
      <w:pStyle w:val="Zhlav"/>
      <w:jc w:val="right"/>
    </w:pPr>
    <w:r>
      <w:rPr>
        <w:noProof/>
        <w:lang w:eastAsia="cs-CZ"/>
      </w:rPr>
      <w:drawing>
        <wp:inline distT="0" distB="0" distL="0" distR="0" wp14:anchorId="40CC90B2" wp14:editId="7735D2B4">
          <wp:extent cx="1955165" cy="640946"/>
          <wp:effectExtent l="0" t="0" r="698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530" cy="64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9"/>
    <w:rsid w:val="00007290"/>
    <w:rsid w:val="00075C61"/>
    <w:rsid w:val="000F59C3"/>
    <w:rsid w:val="00132604"/>
    <w:rsid w:val="00133D16"/>
    <w:rsid w:val="00150CEC"/>
    <w:rsid w:val="0015161B"/>
    <w:rsid w:val="00162FA1"/>
    <w:rsid w:val="00281D94"/>
    <w:rsid w:val="002D05DB"/>
    <w:rsid w:val="002E56AF"/>
    <w:rsid w:val="0032092E"/>
    <w:rsid w:val="003229F2"/>
    <w:rsid w:val="00503EEC"/>
    <w:rsid w:val="00510C5F"/>
    <w:rsid w:val="00573EC1"/>
    <w:rsid w:val="005C4340"/>
    <w:rsid w:val="00601D5B"/>
    <w:rsid w:val="006250CA"/>
    <w:rsid w:val="0062758E"/>
    <w:rsid w:val="00653D8F"/>
    <w:rsid w:val="00673066"/>
    <w:rsid w:val="00685A6C"/>
    <w:rsid w:val="006F0600"/>
    <w:rsid w:val="00793C9E"/>
    <w:rsid w:val="00831FE2"/>
    <w:rsid w:val="0087150B"/>
    <w:rsid w:val="009046B2"/>
    <w:rsid w:val="00922E25"/>
    <w:rsid w:val="00964EE2"/>
    <w:rsid w:val="009D7337"/>
    <w:rsid w:val="00AE39CF"/>
    <w:rsid w:val="00AF5C33"/>
    <w:rsid w:val="00B7789E"/>
    <w:rsid w:val="00BA37E0"/>
    <w:rsid w:val="00BF555A"/>
    <w:rsid w:val="00CE15C9"/>
    <w:rsid w:val="00E172D2"/>
    <w:rsid w:val="00E95918"/>
    <w:rsid w:val="00FD1F33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1A39"/>
  <w15:docId w15:val="{B7FA513F-FDA1-448B-BE8B-131F316F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322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SouthMorav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outhmorav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zova@ccrj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jizni-morav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2</cp:revision>
  <cp:lastPrinted>2023-04-04T05:45:00Z</cp:lastPrinted>
  <dcterms:created xsi:type="dcterms:W3CDTF">2023-04-05T07:04:00Z</dcterms:created>
  <dcterms:modified xsi:type="dcterms:W3CDTF">2023-04-05T07:04:00Z</dcterms:modified>
</cp:coreProperties>
</file>