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F7A4" w14:textId="6EDF8880" w:rsidR="00DA71B1" w:rsidRPr="003F44DA" w:rsidRDefault="00A05CFB" w:rsidP="009E1EF2">
      <w:pPr>
        <w:jc w:val="both"/>
        <w:rPr>
          <w:rFonts w:cstheme="minorHAnsi"/>
          <w:b/>
          <w:bCs/>
          <w:sz w:val="32"/>
          <w:szCs w:val="32"/>
          <w:shd w:val="clear" w:color="auto" w:fill="FFFFFF"/>
        </w:rPr>
      </w:pPr>
      <w:bookmarkStart w:id="0" w:name="_Hlk151649757"/>
      <w:r>
        <w:rPr>
          <w:rFonts w:cstheme="minorHAnsi"/>
          <w:b/>
          <w:bCs/>
          <w:sz w:val="32"/>
          <w:szCs w:val="32"/>
          <w:shd w:val="clear" w:color="auto" w:fill="FFFFFF"/>
        </w:rPr>
        <w:t>Již</w:t>
      </w:r>
      <w:r w:rsidR="00751419" w:rsidRPr="00751419">
        <w:rPr>
          <w:rFonts w:cstheme="minorHAnsi"/>
          <w:b/>
          <w:bCs/>
          <w:sz w:val="32"/>
          <w:szCs w:val="32"/>
          <w:shd w:val="clear" w:color="auto" w:fill="FFFFFF"/>
        </w:rPr>
        <w:t xml:space="preserve">ní Morava 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v hledáčku turistů, </w:t>
      </w:r>
      <w:r w:rsidR="003F44DA" w:rsidRPr="003F44DA">
        <w:rPr>
          <w:rFonts w:cstheme="minorHAnsi"/>
          <w:b/>
          <w:bCs/>
          <w:sz w:val="32"/>
          <w:szCs w:val="32"/>
          <w:shd w:val="clear" w:color="auto" w:fill="FFFFFF"/>
        </w:rPr>
        <w:t>bitvu tří císařů připomenou tři akce</w:t>
      </w:r>
      <w:r w:rsidR="003F44DA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</w:p>
    <w:p w14:paraId="6697FB83" w14:textId="77777777" w:rsidR="00751419" w:rsidRDefault="00751419" w:rsidP="009E1EF2">
      <w:pPr>
        <w:jc w:val="both"/>
        <w:rPr>
          <w:rFonts w:cstheme="minorHAnsi"/>
          <w:shd w:val="clear" w:color="auto" w:fill="FFFFFF"/>
        </w:rPr>
      </w:pPr>
    </w:p>
    <w:p w14:paraId="308721B8" w14:textId="28760738" w:rsidR="009E1EF2" w:rsidRPr="009E1EF2" w:rsidRDefault="00A05CFB" w:rsidP="009E1EF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2</w:t>
      </w:r>
      <w:r w:rsidR="002B11A7">
        <w:rPr>
          <w:rFonts w:cstheme="minorHAnsi"/>
          <w:shd w:val="clear" w:color="auto" w:fill="FFFFFF"/>
        </w:rPr>
        <w:t>3</w:t>
      </w:r>
      <w:r w:rsidR="009E1EF2" w:rsidRPr="009E1EF2">
        <w:rPr>
          <w:rFonts w:cstheme="minorHAnsi"/>
          <w:shd w:val="clear" w:color="auto" w:fill="FFFFFF"/>
        </w:rPr>
        <w:t>.</w:t>
      </w:r>
      <w:r w:rsidR="004E18A4">
        <w:rPr>
          <w:rFonts w:cstheme="minorHAnsi"/>
          <w:shd w:val="clear" w:color="auto" w:fill="FFFFFF"/>
        </w:rPr>
        <w:t>1</w:t>
      </w:r>
      <w:r w:rsidR="002024ED">
        <w:rPr>
          <w:rFonts w:cstheme="minorHAnsi"/>
          <w:shd w:val="clear" w:color="auto" w:fill="FFFFFF"/>
        </w:rPr>
        <w:t>1</w:t>
      </w:r>
      <w:r w:rsidR="009E1EF2" w:rsidRPr="009E1EF2">
        <w:rPr>
          <w:rFonts w:cstheme="minorHAnsi"/>
          <w:shd w:val="clear" w:color="auto" w:fill="FFFFFF"/>
        </w:rPr>
        <w:t>.2023</w:t>
      </w:r>
    </w:p>
    <w:p w14:paraId="69989312" w14:textId="3CCD6D45" w:rsidR="004E18A4" w:rsidRPr="00B41AF8" w:rsidRDefault="00A05CFB" w:rsidP="00445A1E">
      <w:pPr>
        <w:rPr>
          <w:rFonts w:ascii="Segoe UI" w:hAnsi="Segoe UI" w:cs="Segoe UI"/>
          <w:b/>
          <w:bCs/>
          <w:sz w:val="20"/>
          <w:szCs w:val="20"/>
          <w:shd w:val="clear" w:color="auto" w:fill="FFFFFF"/>
        </w:rPr>
      </w:pP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Na přelomu listopadu a prosince se z jižní Moravy stává výletní destinac</w:t>
      </w:r>
      <w:r w:rsidR="00CE551C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e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číslo jedna pro všechny </w:t>
      </w:r>
      <w:r w:rsidR="00525494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milovníky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historie </w:t>
      </w:r>
      <w:r w:rsidRPr="001B4058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a </w:t>
      </w:r>
      <w:r w:rsidR="009D3CE3" w:rsidRPr="009D3CE3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napoleonskými válkami</w:t>
      </w:r>
      <w:r w:rsidRPr="001B4058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. Letos uplyne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 xml:space="preserve"> 218 let od slavné bitvy u Slavkova, jejíž rekonstrukce patří do tradičních událostí </w:t>
      </w:r>
      <w:r w:rsidR="005A5A04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jihomoravského regionu</w:t>
      </w:r>
      <w:r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.</w:t>
      </w:r>
    </w:p>
    <w:p w14:paraId="4A7A57BD" w14:textId="77777777" w:rsidR="00DA71B1" w:rsidRPr="004E18A4" w:rsidRDefault="00DA71B1" w:rsidP="009E1EF2">
      <w:pPr>
        <w:jc w:val="both"/>
        <w:rPr>
          <w:rFonts w:cstheme="minorHAnsi"/>
          <w:b/>
          <w:bCs/>
          <w:shd w:val="clear" w:color="auto" w:fill="FFFFFF"/>
        </w:rPr>
      </w:pPr>
    </w:p>
    <w:p w14:paraId="450449A0" w14:textId="085FF05C" w:rsidR="00A87A84" w:rsidRPr="00FE26A1" w:rsidRDefault="00285733" w:rsidP="00751419">
      <w:pP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</w:pP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B</w:t>
      </w:r>
      <w:r w:rsidR="00063A99" w:rsidRPr="00FE26A1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itvu z rok</w:t>
      </w:r>
      <w:r w:rsidR="00525494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u</w:t>
      </w:r>
      <w:r w:rsidR="00063A99" w:rsidRPr="00FE26A1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1805, kde Napoleon </w:t>
      </w:r>
      <w:r w:rsidR="00AE0788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velkolepě</w:t>
      </w:r>
      <w:r w:rsidR="00063A99" w:rsidRPr="00FE26A1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zvítězil nad ruským carem a </w:t>
      </w:r>
      <w:r w:rsidR="00FE26A1" w:rsidRPr="00FE26A1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rakouským</w:t>
      </w:r>
      <w:r w:rsidR="00063A99" w:rsidRPr="00FE26A1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císařem</w:t>
      </w:r>
      <w:r w:rsidR="00FE26A1" w:rsidRPr="00FE26A1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, opět </w:t>
      </w:r>
      <w:r w:rsidR="00FE26A1" w:rsidRPr="001B4058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připomene několik vzpomínkových akcí. </w:t>
      </w:r>
      <w:r w:rsidR="005435D0" w:rsidRPr="001B4058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Rekonstrukce velké bitvy se odehraje v sobotu 2. prosince v obci Tvarožná, první prosincový víkend </w:t>
      </w:r>
      <w:r w:rsidRPr="001B4058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bude jednu z nejzásadnějších bitev evropských dějin </w:t>
      </w:r>
      <w:r w:rsidR="005435D0" w:rsidRPr="001B4058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připomínat také historický program na zámku Slavkov-Austerlitz</w:t>
      </w:r>
      <w:r w:rsidRPr="001B4058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.</w:t>
      </w:r>
    </w:p>
    <w:p w14:paraId="009F987C" w14:textId="0E98EB6D" w:rsidR="00063A99" w:rsidRDefault="00063A99" w:rsidP="00751419">
      <w:r w:rsidRPr="00445A1E">
        <w:rPr>
          <w:i/>
          <w:iCs/>
        </w:rPr>
        <w:t>„</w:t>
      </w:r>
      <w:r>
        <w:rPr>
          <w:i/>
          <w:iCs/>
        </w:rPr>
        <w:t>Letos js</w:t>
      </w:r>
      <w:r w:rsidR="00353D12">
        <w:rPr>
          <w:i/>
          <w:iCs/>
        </w:rPr>
        <w:t>me</w:t>
      </w:r>
      <w:r>
        <w:rPr>
          <w:i/>
          <w:iCs/>
        </w:rPr>
        <w:t xml:space="preserve"> </w:t>
      </w:r>
      <w:r w:rsidR="002E312B">
        <w:rPr>
          <w:i/>
          <w:iCs/>
        </w:rPr>
        <w:t>propagaci</w:t>
      </w:r>
      <w:r w:rsidR="00353D12">
        <w:rPr>
          <w:i/>
          <w:iCs/>
        </w:rPr>
        <w:t xml:space="preserve"> </w:t>
      </w:r>
      <w:r>
        <w:rPr>
          <w:i/>
          <w:iCs/>
        </w:rPr>
        <w:t>napoleonsk</w:t>
      </w:r>
      <w:r w:rsidR="00353D12">
        <w:rPr>
          <w:i/>
          <w:iCs/>
        </w:rPr>
        <w:t>ých</w:t>
      </w:r>
      <w:r>
        <w:rPr>
          <w:i/>
          <w:iCs/>
        </w:rPr>
        <w:t xml:space="preserve"> událost</w:t>
      </w:r>
      <w:r w:rsidR="00353D12">
        <w:rPr>
          <w:i/>
          <w:iCs/>
        </w:rPr>
        <w:t>í</w:t>
      </w:r>
      <w:r>
        <w:rPr>
          <w:i/>
          <w:iCs/>
        </w:rPr>
        <w:t xml:space="preserve"> </w:t>
      </w:r>
      <w:r w:rsidR="00353D12">
        <w:rPr>
          <w:i/>
          <w:iCs/>
        </w:rPr>
        <w:t>chystali se zvědavostí</w:t>
      </w:r>
      <w:r>
        <w:rPr>
          <w:i/>
          <w:iCs/>
        </w:rPr>
        <w:t xml:space="preserve">, protože nás zajímá, jak s popularitou vojevůdce zahýbe očekávaný velkofilm z dílny </w:t>
      </w:r>
      <w:proofErr w:type="spellStart"/>
      <w:r>
        <w:rPr>
          <w:i/>
          <w:iCs/>
        </w:rPr>
        <w:t>Ridlleyho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Scotta</w:t>
      </w:r>
      <w:proofErr w:type="spellEnd"/>
      <w:r>
        <w:rPr>
          <w:i/>
          <w:iCs/>
        </w:rPr>
        <w:t xml:space="preserve">, který má premiéru </w:t>
      </w:r>
      <w:r w:rsidR="00551741">
        <w:rPr>
          <w:i/>
          <w:iCs/>
        </w:rPr>
        <w:t>koncem</w:t>
      </w:r>
      <w:r>
        <w:rPr>
          <w:i/>
          <w:iCs/>
        </w:rPr>
        <w:t> listopadu, tedy přesně v čase, kdy vítězn</w:t>
      </w:r>
      <w:r w:rsidR="00525494">
        <w:rPr>
          <w:i/>
          <w:iCs/>
        </w:rPr>
        <w:t>á</w:t>
      </w:r>
      <w:r>
        <w:rPr>
          <w:i/>
          <w:iCs/>
        </w:rPr>
        <w:t xml:space="preserve"> jízd</w:t>
      </w:r>
      <w:r w:rsidR="00525494">
        <w:rPr>
          <w:i/>
          <w:iCs/>
        </w:rPr>
        <w:t>a</w:t>
      </w:r>
      <w:r>
        <w:rPr>
          <w:i/>
          <w:iCs/>
        </w:rPr>
        <w:t xml:space="preserve"> Napoleona po jižní Moravě</w:t>
      </w:r>
      <w:r w:rsidR="00525494">
        <w:rPr>
          <w:i/>
          <w:iCs/>
        </w:rPr>
        <w:t xml:space="preserve"> začíná</w:t>
      </w:r>
      <w:r w:rsidR="00551741">
        <w:rPr>
          <w:i/>
          <w:iCs/>
        </w:rPr>
        <w:t>,“</w:t>
      </w:r>
      <w:r w:rsidRPr="00445A1E">
        <w:rPr>
          <w:i/>
          <w:iCs/>
        </w:rPr>
        <w:t xml:space="preserve"> </w:t>
      </w:r>
      <w:r w:rsidRPr="00445A1E">
        <w:t xml:space="preserve">uvedla </w:t>
      </w:r>
      <w:r w:rsidRPr="00445A1E">
        <w:rPr>
          <w:b/>
          <w:bCs/>
        </w:rPr>
        <w:t>Martina Grůzová, ředitelka Centrály cestovního ruchu – Jižní Morava</w:t>
      </w:r>
      <w:r w:rsidR="00FE26A1">
        <w:t xml:space="preserve">, která se na </w:t>
      </w:r>
      <w:r w:rsidR="001B4058">
        <w:t>propagaci</w:t>
      </w:r>
      <w:r w:rsidR="00FE26A1">
        <w:t xml:space="preserve"> vzpomínkových akcí podílí.</w:t>
      </w:r>
    </w:p>
    <w:p w14:paraId="595471D4" w14:textId="6AF52364" w:rsidR="00000BA9" w:rsidRDefault="00525494" w:rsidP="00C77DEA">
      <w:pP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</w:pP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Hlavní </w:t>
      </w:r>
      <w:r w:rsidR="002B11A7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vzpomínkové akce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směřují na první prosincov</w:t>
      </w:r>
      <w:r w:rsidR="0028573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é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</w:t>
      </w:r>
      <w:r w:rsidR="0028573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dny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. </w:t>
      </w:r>
      <w:r w:rsidR="0028573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Ve Slavkově se mohou n</w:t>
      </w:r>
      <w:r w:rsidR="00285733" w:rsidRPr="0028573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ávštěvníci těšit na dvoudenní program, který budou vytvářet historičtí nadšenci nejen z Česka, ale i dalších evropských zemí.</w:t>
      </w:r>
      <w:r w:rsidR="0028573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</w:t>
      </w:r>
      <w:r w:rsidR="00425484" w:rsidRPr="00A87A84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Chybět nebude tradiční předvánoční jarmark, </w:t>
      </w:r>
      <w:r w:rsidR="00425484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jezdecký turnaj</w:t>
      </w:r>
      <w:r w:rsidR="00425484" w:rsidRPr="00A87A84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,</w:t>
      </w:r>
      <w:r w:rsidR="00E65CF9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</w:t>
      </w:r>
      <w:r w:rsidR="00E65CF9" w:rsidRPr="00E65CF9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ukázky výcviku či výstroje, </w:t>
      </w:r>
      <w:r w:rsidR="00425484" w:rsidRPr="001B4058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završení v podobě defilé vojáků a nočního programu s ohňostrojem v zámeckém parku.</w:t>
      </w:r>
      <w:r w:rsidR="00C77DEA" w:rsidRPr="001B4058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</w:t>
      </w:r>
      <w:r w:rsidR="00000BA9" w:rsidRPr="001B4058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„</w:t>
      </w:r>
      <w:r w:rsidR="008940EE" w:rsidRPr="001B4058">
        <w:rPr>
          <w:rFonts w:ascii="Calibri" w:eastAsia="Times New Roman" w:hAnsi="Calibri" w:cs="Calibri"/>
          <w:i/>
          <w:iCs/>
          <w:color w:val="050505"/>
          <w:kern w:val="0"/>
          <w:sz w:val="23"/>
          <w:szCs w:val="23"/>
          <w:lang w:eastAsia="cs-CZ"/>
          <w14:ligatures w14:val="none"/>
        </w:rPr>
        <w:t>V</w:t>
      </w:r>
      <w:r w:rsidR="00000BA9" w:rsidRPr="001B4058">
        <w:rPr>
          <w:rFonts w:ascii="Calibri" w:eastAsia="Times New Roman" w:hAnsi="Calibri" w:cs="Calibri"/>
          <w:i/>
          <w:iCs/>
          <w:color w:val="050505"/>
          <w:kern w:val="0"/>
          <w:sz w:val="23"/>
          <w:szCs w:val="23"/>
          <w:lang w:eastAsia="cs-CZ"/>
          <w14:ligatures w14:val="none"/>
        </w:rPr>
        <w:t>e Slavkově</w:t>
      </w:r>
      <w:r w:rsidR="008940EE" w:rsidRPr="001B4058">
        <w:rPr>
          <w:rFonts w:ascii="Calibri" w:eastAsia="Times New Roman" w:hAnsi="Calibri" w:cs="Calibri"/>
          <w:i/>
          <w:iCs/>
          <w:color w:val="050505"/>
          <w:kern w:val="0"/>
          <w:sz w:val="23"/>
          <w:szCs w:val="23"/>
          <w:lang w:eastAsia="cs-CZ"/>
          <w14:ligatures w14:val="none"/>
        </w:rPr>
        <w:t xml:space="preserve"> se</w:t>
      </w:r>
      <w:r w:rsidR="00000BA9" w:rsidRPr="001B4058">
        <w:rPr>
          <w:rFonts w:ascii="Calibri" w:eastAsia="Times New Roman" w:hAnsi="Calibri" w:cs="Calibri"/>
          <w:i/>
          <w:iCs/>
          <w:color w:val="050505"/>
          <w:kern w:val="0"/>
          <w:sz w:val="23"/>
          <w:szCs w:val="23"/>
          <w:lang w:eastAsia="cs-CZ"/>
          <w14:ligatures w14:val="none"/>
        </w:rPr>
        <w:t xml:space="preserve"> snažíme </w:t>
      </w:r>
      <w:r w:rsidR="008940EE" w:rsidRPr="001B4058">
        <w:rPr>
          <w:rFonts w:ascii="Calibri" w:eastAsia="Times New Roman" w:hAnsi="Calibri" w:cs="Calibri"/>
          <w:i/>
          <w:iCs/>
          <w:color w:val="050505"/>
          <w:kern w:val="0"/>
          <w:sz w:val="23"/>
          <w:szCs w:val="23"/>
          <w:lang w:eastAsia="cs-CZ"/>
          <w14:ligatures w14:val="none"/>
        </w:rPr>
        <w:t>přinášet atraktivní</w:t>
      </w:r>
      <w:r w:rsidR="00000BA9" w:rsidRPr="001B4058">
        <w:rPr>
          <w:rFonts w:ascii="Calibri" w:eastAsia="Times New Roman" w:hAnsi="Calibri" w:cs="Calibri"/>
          <w:i/>
          <w:iCs/>
          <w:color w:val="050505"/>
          <w:kern w:val="0"/>
          <w:sz w:val="23"/>
          <w:szCs w:val="23"/>
          <w:lang w:eastAsia="cs-CZ"/>
          <w14:ligatures w14:val="none"/>
        </w:rPr>
        <w:t xml:space="preserve"> kulturní a</w:t>
      </w:r>
      <w:r w:rsidRPr="001B4058">
        <w:rPr>
          <w:rFonts w:ascii="Calibri" w:eastAsia="Times New Roman" w:hAnsi="Calibri" w:cs="Calibri"/>
          <w:i/>
          <w:iCs/>
          <w:color w:val="050505"/>
          <w:kern w:val="0"/>
          <w:sz w:val="23"/>
          <w:szCs w:val="23"/>
          <w:lang w:eastAsia="cs-CZ"/>
          <w14:ligatures w14:val="none"/>
        </w:rPr>
        <w:t> </w:t>
      </w:r>
      <w:r w:rsidR="00000BA9" w:rsidRPr="001B4058">
        <w:rPr>
          <w:rFonts w:ascii="Calibri" w:eastAsia="Times New Roman" w:hAnsi="Calibri" w:cs="Calibri"/>
          <w:i/>
          <w:iCs/>
          <w:color w:val="050505"/>
          <w:kern w:val="0"/>
          <w:sz w:val="23"/>
          <w:szCs w:val="23"/>
          <w:lang w:eastAsia="cs-CZ"/>
          <w14:ligatures w14:val="none"/>
        </w:rPr>
        <w:t xml:space="preserve">zábavní program </w:t>
      </w:r>
      <w:r w:rsidR="008940EE" w:rsidRPr="001B4058">
        <w:rPr>
          <w:rFonts w:ascii="Calibri" w:eastAsia="Times New Roman" w:hAnsi="Calibri" w:cs="Calibri"/>
          <w:i/>
          <w:iCs/>
          <w:color w:val="050505"/>
          <w:kern w:val="0"/>
          <w:sz w:val="23"/>
          <w:szCs w:val="23"/>
          <w:lang w:eastAsia="cs-CZ"/>
          <w14:ligatures w14:val="none"/>
        </w:rPr>
        <w:t xml:space="preserve">po </w:t>
      </w:r>
      <w:r w:rsidR="00000BA9" w:rsidRPr="001B4058">
        <w:rPr>
          <w:rFonts w:ascii="Calibri" w:eastAsia="Times New Roman" w:hAnsi="Calibri" w:cs="Calibri"/>
          <w:i/>
          <w:iCs/>
          <w:color w:val="050505"/>
          <w:kern w:val="0"/>
          <w:sz w:val="23"/>
          <w:szCs w:val="23"/>
          <w:lang w:eastAsia="cs-CZ"/>
          <w14:ligatures w14:val="none"/>
        </w:rPr>
        <w:t xml:space="preserve">celý rok, je </w:t>
      </w:r>
      <w:r w:rsidR="00E214A5" w:rsidRPr="00E214A5">
        <w:rPr>
          <w:rFonts w:ascii="Calibri" w:eastAsia="Times New Roman" w:hAnsi="Calibri" w:cs="Calibri"/>
          <w:i/>
          <w:iCs/>
          <w:color w:val="050505"/>
          <w:kern w:val="0"/>
          <w:sz w:val="23"/>
          <w:szCs w:val="23"/>
          <w:lang w:eastAsia="cs-CZ"/>
          <w14:ligatures w14:val="none"/>
        </w:rPr>
        <w:t xml:space="preserve">ale je jasné, že událost spojená s rekonstrukcí bitvy tří císařů zůstává výrazným </w:t>
      </w:r>
      <w:r w:rsidR="00C206BF">
        <w:rPr>
          <w:rFonts w:ascii="Calibri" w:eastAsia="Times New Roman" w:hAnsi="Calibri" w:cs="Calibri"/>
          <w:i/>
          <w:iCs/>
          <w:color w:val="050505"/>
          <w:kern w:val="0"/>
          <w:sz w:val="23"/>
          <w:szCs w:val="23"/>
          <w:lang w:eastAsia="cs-CZ"/>
          <w14:ligatures w14:val="none"/>
        </w:rPr>
        <w:t>lákadlem</w:t>
      </w:r>
      <w:r w:rsidR="00000BA9" w:rsidRPr="001B4058">
        <w:rPr>
          <w:rFonts w:ascii="Calibri" w:eastAsia="Times New Roman" w:hAnsi="Calibri" w:cs="Calibri"/>
          <w:i/>
          <w:iCs/>
          <w:color w:val="050505"/>
          <w:kern w:val="0"/>
          <w:sz w:val="23"/>
          <w:szCs w:val="23"/>
          <w:lang w:eastAsia="cs-CZ"/>
          <w14:ligatures w14:val="none"/>
        </w:rPr>
        <w:t>“</w:t>
      </w:r>
      <w:r w:rsidR="00000BA9" w:rsidRPr="001B4058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dodala</w:t>
      </w:r>
      <w:r w:rsidR="00000BA9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</w:t>
      </w:r>
      <w:r w:rsidR="00000BA9" w:rsidRPr="00000BA9">
        <w:rPr>
          <w:rFonts w:ascii="Calibri" w:eastAsia="Times New Roman" w:hAnsi="Calibri" w:cs="Calibri"/>
          <w:b/>
          <w:bCs/>
          <w:color w:val="050505"/>
          <w:kern w:val="0"/>
          <w:sz w:val="23"/>
          <w:szCs w:val="23"/>
          <w:lang w:eastAsia="cs-CZ"/>
          <w14:ligatures w14:val="none"/>
        </w:rPr>
        <w:t>Eva Oubělická</w:t>
      </w:r>
      <w:r w:rsidR="00000BA9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, </w:t>
      </w:r>
      <w:r w:rsidR="00000BA9" w:rsidRPr="00000BA9">
        <w:rPr>
          <w:rFonts w:ascii="Calibri" w:eastAsia="Times New Roman" w:hAnsi="Calibri" w:cs="Calibri"/>
          <w:b/>
          <w:bCs/>
          <w:color w:val="050505"/>
          <w:kern w:val="0"/>
          <w:sz w:val="23"/>
          <w:szCs w:val="23"/>
          <w:lang w:eastAsia="cs-CZ"/>
          <w14:ligatures w14:val="none"/>
        </w:rPr>
        <w:t>ředitelka zámku Slavkov-Austerlitz</w:t>
      </w:r>
      <w:r w:rsidR="00000BA9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.</w:t>
      </w:r>
    </w:p>
    <w:p w14:paraId="2283AAE0" w14:textId="4DBCF696" w:rsidR="00C77DEA" w:rsidRPr="00000BA9" w:rsidRDefault="00312F1E" w:rsidP="00751419">
      <w:pP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</w:pP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Samotnou rekonstrukci velké bitvy mohou návštěvníci</w:t>
      </w:r>
      <w:r w:rsidR="00C77DEA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zažít během soboty v obci Tvarožná.</w:t>
      </w:r>
      <w:r w:rsidR="00C24C0B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Autentická</w:t>
      </w:r>
      <w:r w:rsidR="00C77DEA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bitevní vřav</w:t>
      </w:r>
      <w:r w:rsidR="00C24C0B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a</w:t>
      </w:r>
      <w:r w:rsidR="00C77DEA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</w:t>
      </w:r>
      <w:r w:rsidR="00C24C0B" w:rsidRPr="00C24C0B">
        <w:rPr>
          <w:rFonts w:ascii="Calibri" w:hAnsi="Calibri" w:cs="Calibri"/>
          <w:color w:val="222222"/>
        </w:rPr>
        <w:t>AUSTERLIZT</w:t>
      </w:r>
      <w:r w:rsidR="00C24C0B">
        <w:rPr>
          <w:rFonts w:ascii="Calibri" w:hAnsi="Calibri" w:cs="Calibri"/>
          <w:color w:val="222222"/>
        </w:rPr>
        <w:t xml:space="preserve"> </w:t>
      </w:r>
      <w:r w:rsidR="00C24C0B" w:rsidRPr="00C24C0B">
        <w:rPr>
          <w:rFonts w:ascii="Calibri" w:hAnsi="Calibri" w:cs="Calibri"/>
          <w:color w:val="222222"/>
        </w:rPr>
        <w:t>2023</w:t>
      </w:r>
      <w:r w:rsidR="00C24C0B">
        <w:rPr>
          <w:rFonts w:ascii="Calibri" w:hAnsi="Calibri" w:cs="Calibri"/>
          <w:b/>
          <w:bCs/>
          <w:color w:val="222222"/>
        </w:rPr>
        <w:t xml:space="preserve"> </w:t>
      </w:r>
      <w:r w:rsidR="00C77DEA" w:rsidRPr="00C77DEA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za účasti tisíce vojáků</w:t>
      </w:r>
      <w:r w:rsidR="00000BA9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a 60 koní</w:t>
      </w:r>
      <w:r w:rsidR="00C77DEA" w:rsidRPr="00C77DEA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z 15 zemí</w:t>
      </w:r>
      <w:r w:rsidR="00C24C0B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odstartuje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ve 14 hodin.</w:t>
      </w:r>
      <w:r w:rsidR="00C24C0B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</w:t>
      </w:r>
      <w:r w:rsidR="00551741" w:rsidRPr="00551741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Na rekonstrukci bitvy</w:t>
      </w:r>
      <w:r w:rsidR="00425484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, stejně jako na další části programu ve Slav</w:t>
      </w:r>
      <w:r w:rsidR="00353D12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k</w:t>
      </w:r>
      <w:r w:rsidR="00425484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ově či </w:t>
      </w:r>
      <w:r w:rsidR="00353D12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neděl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ní pietní akt</w:t>
      </w:r>
      <w:r w:rsidR="00353D12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</w:t>
      </w:r>
      <w:r w:rsidR="00425484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u Mohyly míru</w:t>
      </w:r>
      <w:r w:rsidR="00551741" w:rsidRPr="00551741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je vstup zdarma</w:t>
      </w:r>
      <w:r w:rsidR="00551741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.</w:t>
      </w:r>
    </w:p>
    <w:p w14:paraId="1C0364A1" w14:textId="25F4AF10" w:rsidR="00CE551C" w:rsidRDefault="005A5A04" w:rsidP="007322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</w:pPr>
      <w:r w:rsidRPr="00A87A84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Každoro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ční</w:t>
      </w:r>
      <w:r w:rsidR="0073225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předzvěstí</w:t>
      </w:r>
      <w:r w:rsidR="00551741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výročí</w:t>
      </w:r>
      <w:r w:rsidR="0073225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velké bitvy je 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příjezd Napoleona do Brna</w:t>
      </w:r>
      <w:r w:rsidR="0073225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. Letos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se </w:t>
      </w:r>
      <w:r w:rsidR="00114A7D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odehraje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v sobotu 25. listopadu</w:t>
      </w:r>
      <w:r w:rsidR="0073225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, kdy projde městem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</w:t>
      </w:r>
      <w:r w:rsidR="0073225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p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růvod vojáků v čele s</w:t>
      </w:r>
      <w:r w:rsidR="00917D6B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 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vojevůdcem</w:t>
      </w:r>
      <w:r w:rsidR="00917D6B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.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</w:t>
      </w:r>
      <w:r w:rsidR="00917D6B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P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oté </w:t>
      </w:r>
      <w:r w:rsidR="00CE551C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si </w:t>
      </w:r>
      <w:r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císař převezme na radnici symbolický klíč od města. </w:t>
      </w:r>
      <w:r w:rsidR="00917D6B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I tento program</w:t>
      </w:r>
      <w:r w:rsidR="0073225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je</w:t>
      </w:r>
      <w:r w:rsidR="00CE551C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</w:t>
      </w:r>
      <w:r w:rsidR="0073225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volně přístupn</w:t>
      </w:r>
      <w:r w:rsidR="00917D6B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ý</w:t>
      </w:r>
      <w:r w:rsidR="0073225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, na je</w:t>
      </w:r>
      <w:r w:rsidR="00917D6B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ho</w:t>
      </w:r>
      <w:r w:rsidR="0073225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organizaci se podílí Jihomoravský kraj</w:t>
      </w:r>
      <w:r w:rsidR="001B4058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a</w:t>
      </w:r>
      <w:r w:rsidR="00732253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 xml:space="preserve"> město Brno</w:t>
      </w:r>
      <w:r w:rsidR="00732253" w:rsidRPr="001B4058"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  <w:t>.</w:t>
      </w:r>
    </w:p>
    <w:p w14:paraId="0C396B32" w14:textId="77777777" w:rsidR="00CE551C" w:rsidRDefault="00CE551C" w:rsidP="0073225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50505"/>
          <w:kern w:val="0"/>
          <w:sz w:val="23"/>
          <w:szCs w:val="23"/>
          <w:lang w:eastAsia="cs-CZ"/>
          <w14:ligatures w14:val="none"/>
        </w:rPr>
      </w:pPr>
    </w:p>
    <w:p w14:paraId="188F4C10" w14:textId="2C50E066" w:rsidR="00A27F85" w:rsidRPr="00A27F85" w:rsidRDefault="00A27F85" w:rsidP="00A27F85">
      <w:pPr>
        <w:rPr>
          <w:b/>
          <w:bCs/>
        </w:rPr>
      </w:pPr>
      <w:r w:rsidRPr="00A27F85">
        <w:rPr>
          <w:b/>
          <w:bCs/>
        </w:rPr>
        <w:t>Vzpomínkové akce BITVA TŘÍ CÍSAŘŮ</w:t>
      </w:r>
    </w:p>
    <w:p w14:paraId="76D15391" w14:textId="4AB18E94" w:rsidR="00A27F85" w:rsidRDefault="00A27F85" w:rsidP="00A27F85">
      <w:pPr>
        <w:pStyle w:val="m748242657531375778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Bitva tří císařů AUSTERLIZT2023 | 2. 12 </w:t>
      </w:r>
      <w:r w:rsidRPr="00A27F85">
        <w:rPr>
          <w:rFonts w:ascii="Calibri" w:hAnsi="Calibri" w:cs="Calibri"/>
          <w:color w:val="222222"/>
          <w:sz w:val="22"/>
          <w:szCs w:val="22"/>
        </w:rPr>
        <w:sym w:font="Wingdings" w:char="F0E0"/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hyperlink r:id="rId7" w:history="1">
        <w:r w:rsidRPr="007C48D5">
          <w:rPr>
            <w:rStyle w:val="Hypertextovodkaz"/>
            <w:rFonts w:ascii="Calibri" w:hAnsi="Calibri" w:cs="Calibri"/>
            <w:sz w:val="22"/>
            <w:szCs w:val="22"/>
          </w:rPr>
          <w:t>https://www.austerlitz.org/cz/</w:t>
        </w:r>
      </w:hyperlink>
      <w:r w:rsidRPr="00A27F85">
        <w:rPr>
          <w:rFonts w:ascii="Calibri" w:hAnsi="Calibri" w:cs="Calibri"/>
          <w:b/>
          <w:bCs/>
          <w:color w:val="222222"/>
          <w:sz w:val="22"/>
          <w:szCs w:val="22"/>
        </w:rPr>
        <w:t> </w:t>
      </w:r>
    </w:p>
    <w:p w14:paraId="577FD763" w14:textId="31D0D8C6" w:rsidR="00A27F85" w:rsidRDefault="00A27F85" w:rsidP="00A27F85">
      <w:pPr>
        <w:pStyle w:val="m748242657531375778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Tenkrát ve Slavkově | 1.-2. 12. </w:t>
      </w:r>
      <w:r w:rsidRPr="00A27F85">
        <w:rPr>
          <w:rFonts w:ascii="Calibri" w:hAnsi="Calibri" w:cs="Calibri"/>
          <w:color w:val="222222"/>
          <w:sz w:val="22"/>
          <w:szCs w:val="22"/>
        </w:rPr>
        <w:sym w:font="Wingdings" w:char="F0E0"/>
      </w:r>
      <w:r>
        <w:rPr>
          <w:rFonts w:ascii="Calibri" w:hAnsi="Calibri" w:cs="Calibri"/>
          <w:b/>
          <w:bCs/>
          <w:color w:val="222222"/>
          <w:sz w:val="22"/>
          <w:szCs w:val="22"/>
        </w:rPr>
        <w:t xml:space="preserve">  </w:t>
      </w:r>
      <w:hyperlink r:id="rId8" w:history="1">
        <w:r w:rsidRPr="007C48D5">
          <w:rPr>
            <w:rStyle w:val="Hypertextovodkaz"/>
            <w:rFonts w:ascii="Calibri" w:hAnsi="Calibri" w:cs="Calibri"/>
            <w:sz w:val="22"/>
            <w:szCs w:val="22"/>
          </w:rPr>
          <w:t>https://www.tenkratveslavkovecz/</w:t>
        </w:r>
      </w:hyperlink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5E76D897" w14:textId="6C175510" w:rsidR="00A27F85" w:rsidRDefault="00A27F85" w:rsidP="00A27F85">
      <w:pPr>
        <w:pStyle w:val="m7482426575313757787msolist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2"/>
          <w:szCs w:val="22"/>
        </w:rPr>
        <w:t>Napoleon v Brně | 25. 11.</w:t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r w:rsidRPr="00A27F85">
        <w:rPr>
          <w:rFonts w:ascii="Calibri" w:hAnsi="Calibri" w:cs="Calibri"/>
          <w:color w:val="222222"/>
          <w:sz w:val="22"/>
          <w:szCs w:val="22"/>
        </w:rPr>
        <w:sym w:font="Wingdings" w:char="F0E0"/>
      </w:r>
      <w:r>
        <w:rPr>
          <w:rFonts w:ascii="Calibri" w:hAnsi="Calibri" w:cs="Calibri"/>
          <w:color w:val="222222"/>
          <w:sz w:val="22"/>
          <w:szCs w:val="22"/>
        </w:rPr>
        <w:t xml:space="preserve"> </w:t>
      </w:r>
      <w:hyperlink r:id="rId9" w:history="1">
        <w:r w:rsidRPr="007C48D5">
          <w:rPr>
            <w:rStyle w:val="Hypertextovodkaz"/>
            <w:rFonts w:ascii="Calibri" w:hAnsi="Calibri" w:cs="Calibri"/>
            <w:sz w:val="22"/>
            <w:szCs w:val="22"/>
          </w:rPr>
          <w:t>https://www.napoleonvbrne.cz/cz/</w:t>
        </w:r>
      </w:hyperlink>
      <w:r>
        <w:rPr>
          <w:rFonts w:ascii="Calibri" w:hAnsi="Calibri" w:cs="Calibri"/>
          <w:color w:val="222222"/>
          <w:sz w:val="22"/>
          <w:szCs w:val="22"/>
        </w:rPr>
        <w:t> </w:t>
      </w:r>
    </w:p>
    <w:p w14:paraId="1AD1769E" w14:textId="77777777" w:rsidR="00CE551C" w:rsidRDefault="00CE551C" w:rsidP="00D62CCD">
      <w:pPr>
        <w:rPr>
          <w:b/>
          <w:bCs/>
        </w:rPr>
      </w:pPr>
    </w:p>
    <w:p w14:paraId="7758AFEE" w14:textId="77777777" w:rsidR="00792E05" w:rsidRDefault="00792E05" w:rsidP="00D62CCD">
      <w:pPr>
        <w:rPr>
          <w:b/>
          <w:bCs/>
        </w:rPr>
      </w:pPr>
    </w:p>
    <w:p w14:paraId="7001E140" w14:textId="77777777" w:rsidR="00792E05" w:rsidRDefault="00792E05" w:rsidP="00D62CCD">
      <w:pPr>
        <w:rPr>
          <w:b/>
          <w:bCs/>
        </w:rPr>
      </w:pPr>
    </w:p>
    <w:p w14:paraId="0F913815" w14:textId="206223BE" w:rsidR="00D62CCD" w:rsidRPr="00DE2BF9" w:rsidRDefault="00D62CCD" w:rsidP="00D62CCD">
      <w:pPr>
        <w:rPr>
          <w:b/>
          <w:bCs/>
        </w:rPr>
      </w:pPr>
      <w:r w:rsidRPr="00DE2BF9">
        <w:rPr>
          <w:b/>
          <w:bCs/>
        </w:rPr>
        <w:lastRenderedPageBreak/>
        <w:t>KONTAKT</w:t>
      </w:r>
      <w:r w:rsidR="00551741">
        <w:rPr>
          <w:b/>
          <w:bCs/>
        </w:rPr>
        <w:t>Y</w:t>
      </w:r>
      <w:r w:rsidRPr="00DE2BF9">
        <w:rPr>
          <w:b/>
          <w:bCs/>
        </w:rPr>
        <w:t xml:space="preserve"> PRO MÉDIA: </w:t>
      </w:r>
    </w:p>
    <w:p w14:paraId="54718943" w14:textId="77777777" w:rsidR="00AC0153" w:rsidRDefault="00AC0153" w:rsidP="004E18A4">
      <w:pPr>
        <w:tabs>
          <w:tab w:val="left" w:pos="0"/>
        </w:tabs>
        <w:spacing w:after="0" w:line="240" w:lineRule="auto"/>
        <w:sectPr w:rsidR="00AC0153" w:rsidSect="00CE551C">
          <w:headerReference w:type="default" r:id="rId10"/>
          <w:headerReference w:type="first" r:id="rId11"/>
          <w:pgSz w:w="11906" w:h="16838"/>
          <w:pgMar w:top="2269" w:right="1274" w:bottom="1134" w:left="1417" w:header="708" w:footer="708" w:gutter="0"/>
          <w:cols w:space="708"/>
          <w:titlePg/>
          <w:docGrid w:linePitch="360"/>
        </w:sectPr>
      </w:pPr>
    </w:p>
    <w:p w14:paraId="54AD23B2" w14:textId="2A0C888E" w:rsidR="00AC0153" w:rsidRDefault="00357843" w:rsidP="00445A1E">
      <w:r w:rsidRPr="005C7642">
        <w:rPr>
          <w:b/>
          <w:bCs/>
          <w:color w:val="1D34FE"/>
        </w:rPr>
        <w:t>Martina Grůzová</w:t>
      </w:r>
      <w:r>
        <w:br/>
        <w:t>Ředitelka</w:t>
      </w:r>
      <w:r>
        <w:br/>
        <w:t xml:space="preserve">Centrála cestovního ruchu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–</w:t>
      </w:r>
      <w:r>
        <w:t xml:space="preserve"> Jižní Morava</w:t>
      </w:r>
      <w:r>
        <w:br/>
        <w:t>mob: +420 725 488 889</w:t>
      </w:r>
      <w:r>
        <w:br/>
        <w:t xml:space="preserve">e-mail: </w:t>
      </w:r>
      <w:hyperlink r:id="rId12" w:history="1">
        <w:r w:rsidRPr="00CE7D59">
          <w:rPr>
            <w:rStyle w:val="Hypertextovodkaz"/>
          </w:rPr>
          <w:t>gruzova@jizni-morava.cz</w:t>
        </w:r>
      </w:hyperlink>
    </w:p>
    <w:p w14:paraId="259114CD" w14:textId="6A00E1FD" w:rsidR="00551741" w:rsidRPr="000936E5" w:rsidRDefault="00000000" w:rsidP="00DE2BF9">
      <w:pPr>
        <w:tabs>
          <w:tab w:val="left" w:pos="4536"/>
        </w:tabs>
        <w:spacing w:after="0" w:line="240" w:lineRule="auto"/>
        <w:rPr>
          <w:b/>
          <w:bCs/>
          <w:color w:val="1D34FE"/>
        </w:rPr>
      </w:pPr>
      <w:hyperlink r:id="rId13" w:history="1">
        <w:r w:rsidR="00D62CCD" w:rsidRPr="00DE2BF9">
          <w:rPr>
            <w:rStyle w:val="Hypertextovodkaz"/>
          </w:rPr>
          <w:t>Instagram</w:t>
        </w:r>
      </w:hyperlink>
      <w:r w:rsidR="00D62CCD">
        <w:t xml:space="preserve"> | </w:t>
      </w:r>
      <w:hyperlink r:id="rId14" w:history="1">
        <w:r w:rsidR="00D62CCD" w:rsidRPr="00DE2BF9">
          <w:rPr>
            <w:rStyle w:val="Hypertextovodkaz"/>
          </w:rPr>
          <w:t>Facebook</w:t>
        </w:r>
      </w:hyperlink>
      <w:r w:rsidR="00D62CCD">
        <w:t xml:space="preserve"> | </w:t>
      </w:r>
      <w:hyperlink r:id="rId15" w:history="1">
        <w:r w:rsidR="00D62CCD" w:rsidRPr="00DE2BF9">
          <w:rPr>
            <w:rStyle w:val="Hypertextovodkaz"/>
          </w:rPr>
          <w:t>web</w:t>
        </w:r>
      </w:hyperlink>
      <w:r w:rsidR="000936E5">
        <w:rPr>
          <w:rStyle w:val="Hypertextovodkaz"/>
        </w:rPr>
        <w:br w:type="column"/>
      </w:r>
      <w:r w:rsidR="00551741" w:rsidRPr="000936E5">
        <w:rPr>
          <w:b/>
          <w:bCs/>
          <w:color w:val="1D34FE"/>
        </w:rPr>
        <w:t xml:space="preserve">Eva </w:t>
      </w:r>
      <w:proofErr w:type="spellStart"/>
      <w:r w:rsidR="00551741" w:rsidRPr="000936E5">
        <w:rPr>
          <w:b/>
          <w:bCs/>
          <w:color w:val="1D34FE"/>
        </w:rPr>
        <w:t>Obělická</w:t>
      </w:r>
      <w:proofErr w:type="spellEnd"/>
    </w:p>
    <w:p w14:paraId="0D754C9C" w14:textId="13FA536F" w:rsidR="00551741" w:rsidRDefault="00551741" w:rsidP="00DE2BF9">
      <w:pPr>
        <w:tabs>
          <w:tab w:val="left" w:pos="4536"/>
        </w:tabs>
        <w:spacing w:after="0" w:line="240" w:lineRule="auto"/>
      </w:pPr>
      <w:r>
        <w:t>Ředitelka</w:t>
      </w:r>
    </w:p>
    <w:p w14:paraId="3F3488C0" w14:textId="1D18589B" w:rsidR="00551741" w:rsidRDefault="00551741" w:rsidP="00DE2BF9">
      <w:pPr>
        <w:tabs>
          <w:tab w:val="left" w:pos="4536"/>
        </w:tabs>
        <w:spacing w:after="0" w:line="240" w:lineRule="auto"/>
      </w:pPr>
      <w:r>
        <w:t>Zámek Slavkov</w:t>
      </w:r>
      <w:r w:rsidR="00563D81">
        <w:t xml:space="preserve"> </w:t>
      </w:r>
      <w:r w:rsidR="00563D81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– </w:t>
      </w:r>
      <w:r>
        <w:t>Austerlitz</w:t>
      </w:r>
    </w:p>
    <w:p w14:paraId="1818CF42" w14:textId="759DBD5E" w:rsidR="00551741" w:rsidRDefault="00551741" w:rsidP="00DE2BF9">
      <w:pPr>
        <w:tabs>
          <w:tab w:val="left" w:pos="4536"/>
        </w:tabs>
        <w:spacing w:after="0" w:line="240" w:lineRule="auto"/>
      </w:pPr>
      <w:r>
        <w:t>mob:</w:t>
      </w:r>
      <w:r w:rsidR="000936E5">
        <w:t xml:space="preserve"> </w:t>
      </w:r>
      <w:r w:rsidR="000936E5" w:rsidRPr="000936E5">
        <w:t>+420 601 368 669</w:t>
      </w:r>
    </w:p>
    <w:p w14:paraId="54461159" w14:textId="4C6C8B42" w:rsidR="00551741" w:rsidRDefault="00551741" w:rsidP="00DE2BF9">
      <w:pPr>
        <w:tabs>
          <w:tab w:val="left" w:pos="4536"/>
        </w:tabs>
        <w:spacing w:after="0" w:line="240" w:lineRule="auto"/>
      </w:pPr>
      <w:r>
        <w:t xml:space="preserve">e-mail: </w:t>
      </w:r>
      <w:hyperlink r:id="rId16" w:history="1">
        <w:r w:rsidR="00563D81" w:rsidRPr="0057284A">
          <w:rPr>
            <w:rStyle w:val="Hypertextovodkaz"/>
          </w:rPr>
          <w:t>reditelka@zamek-slavkov.cz</w:t>
        </w:r>
      </w:hyperlink>
    </w:p>
    <w:p w14:paraId="7840D6B7" w14:textId="77777777" w:rsidR="000936E5" w:rsidRDefault="000936E5" w:rsidP="00DE2BF9">
      <w:pPr>
        <w:tabs>
          <w:tab w:val="left" w:pos="4536"/>
        </w:tabs>
        <w:spacing w:after="0" w:line="240" w:lineRule="auto"/>
      </w:pPr>
    </w:p>
    <w:p w14:paraId="6B1D94D2" w14:textId="00507D6E" w:rsidR="000936E5" w:rsidRPr="00751419" w:rsidRDefault="00000000" w:rsidP="00DE2BF9">
      <w:pPr>
        <w:tabs>
          <w:tab w:val="left" w:pos="4536"/>
        </w:tabs>
        <w:spacing w:after="0" w:line="240" w:lineRule="auto"/>
      </w:pPr>
      <w:hyperlink r:id="rId17" w:history="1">
        <w:r w:rsidR="000936E5" w:rsidRPr="00DE2BF9">
          <w:rPr>
            <w:rStyle w:val="Hypertextovodkaz"/>
          </w:rPr>
          <w:t>Instagram</w:t>
        </w:r>
      </w:hyperlink>
      <w:r w:rsidR="000936E5">
        <w:t xml:space="preserve"> | </w:t>
      </w:r>
      <w:hyperlink r:id="rId18" w:history="1">
        <w:r w:rsidR="000936E5" w:rsidRPr="00DE2BF9">
          <w:rPr>
            <w:rStyle w:val="Hypertextovodkaz"/>
          </w:rPr>
          <w:t>Facebook</w:t>
        </w:r>
      </w:hyperlink>
      <w:r w:rsidR="000936E5">
        <w:t xml:space="preserve"> | </w:t>
      </w:r>
      <w:hyperlink r:id="rId19" w:history="1">
        <w:r w:rsidR="000936E5" w:rsidRPr="00DE2BF9">
          <w:rPr>
            <w:rStyle w:val="Hypertextovodkaz"/>
          </w:rPr>
          <w:t>web</w:t>
        </w:r>
      </w:hyperlink>
      <w:bookmarkEnd w:id="0"/>
    </w:p>
    <w:sectPr w:rsidR="000936E5" w:rsidRPr="00751419" w:rsidSect="00751419">
      <w:type w:val="continuous"/>
      <w:pgSz w:w="11906" w:h="16838"/>
      <w:pgMar w:top="1417" w:right="1417" w:bottom="1276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9B3E" w14:textId="77777777" w:rsidR="000168CB" w:rsidRDefault="000168CB" w:rsidP="003C13A9">
      <w:pPr>
        <w:spacing w:after="0" w:line="240" w:lineRule="auto"/>
      </w:pPr>
      <w:r>
        <w:separator/>
      </w:r>
    </w:p>
  </w:endnote>
  <w:endnote w:type="continuationSeparator" w:id="0">
    <w:p w14:paraId="62AA93D6" w14:textId="77777777" w:rsidR="000168CB" w:rsidRDefault="000168CB" w:rsidP="003C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C27E" w14:textId="77777777" w:rsidR="000168CB" w:rsidRDefault="000168CB" w:rsidP="003C13A9">
      <w:pPr>
        <w:spacing w:after="0" w:line="240" w:lineRule="auto"/>
      </w:pPr>
      <w:r>
        <w:separator/>
      </w:r>
    </w:p>
  </w:footnote>
  <w:footnote w:type="continuationSeparator" w:id="0">
    <w:p w14:paraId="231C7860" w14:textId="77777777" w:rsidR="000168CB" w:rsidRDefault="000168CB" w:rsidP="003C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12E6" w14:textId="295887D0" w:rsidR="003C13A9" w:rsidRDefault="003C13A9" w:rsidP="003C13A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B864" w14:textId="04719F98" w:rsidR="007D62B8" w:rsidRDefault="007D62B8" w:rsidP="007D62B8">
    <w:pPr>
      <w:pStyle w:val="Zhlav"/>
      <w:jc w:val="right"/>
    </w:pPr>
    <w:r>
      <w:rPr>
        <w:noProof/>
      </w:rPr>
      <w:drawing>
        <wp:inline distT="0" distB="0" distL="0" distR="0" wp14:anchorId="092827C2" wp14:editId="1604306F">
          <wp:extent cx="1881187" cy="616694"/>
          <wp:effectExtent l="0" t="0" r="5080" b="0"/>
          <wp:docPr id="264369645" name="Obrázek 2643696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79986" name="Obrázek 1863179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867" cy="62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F1C51"/>
    <w:multiLevelType w:val="multilevel"/>
    <w:tmpl w:val="20AA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6141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1"/>
    <w:rsid w:val="00000BA9"/>
    <w:rsid w:val="00013998"/>
    <w:rsid w:val="000168CB"/>
    <w:rsid w:val="000521B0"/>
    <w:rsid w:val="00063A99"/>
    <w:rsid w:val="000936E5"/>
    <w:rsid w:val="00095DAC"/>
    <w:rsid w:val="000A1D3B"/>
    <w:rsid w:val="000B09A9"/>
    <w:rsid w:val="00114A7D"/>
    <w:rsid w:val="00126963"/>
    <w:rsid w:val="00146A69"/>
    <w:rsid w:val="00157AF5"/>
    <w:rsid w:val="001B4058"/>
    <w:rsid w:val="002024ED"/>
    <w:rsid w:val="0023005C"/>
    <w:rsid w:val="00285733"/>
    <w:rsid w:val="002B11A7"/>
    <w:rsid w:val="002E312B"/>
    <w:rsid w:val="00312F1E"/>
    <w:rsid w:val="00353D12"/>
    <w:rsid w:val="00357843"/>
    <w:rsid w:val="003871D8"/>
    <w:rsid w:val="003B5AAE"/>
    <w:rsid w:val="003C13A9"/>
    <w:rsid w:val="003F44DA"/>
    <w:rsid w:val="00412004"/>
    <w:rsid w:val="00425484"/>
    <w:rsid w:val="00445A1E"/>
    <w:rsid w:val="00460CFB"/>
    <w:rsid w:val="00494BA1"/>
    <w:rsid w:val="004E18A4"/>
    <w:rsid w:val="00525494"/>
    <w:rsid w:val="00540E9F"/>
    <w:rsid w:val="005435D0"/>
    <w:rsid w:val="00551741"/>
    <w:rsid w:val="00563D81"/>
    <w:rsid w:val="00587D62"/>
    <w:rsid w:val="005A0D1C"/>
    <w:rsid w:val="005A42F3"/>
    <w:rsid w:val="005A5A04"/>
    <w:rsid w:val="005B49B3"/>
    <w:rsid w:val="006468AD"/>
    <w:rsid w:val="00655DC5"/>
    <w:rsid w:val="00697829"/>
    <w:rsid w:val="006F5BB0"/>
    <w:rsid w:val="007036D8"/>
    <w:rsid w:val="00712510"/>
    <w:rsid w:val="00732253"/>
    <w:rsid w:val="00742BED"/>
    <w:rsid w:val="00751419"/>
    <w:rsid w:val="00755517"/>
    <w:rsid w:val="00783631"/>
    <w:rsid w:val="00791055"/>
    <w:rsid w:val="00792E05"/>
    <w:rsid w:val="007A0876"/>
    <w:rsid w:val="007D62B8"/>
    <w:rsid w:val="007E436E"/>
    <w:rsid w:val="008476D2"/>
    <w:rsid w:val="008940EE"/>
    <w:rsid w:val="008D65C4"/>
    <w:rsid w:val="00901E98"/>
    <w:rsid w:val="009110EE"/>
    <w:rsid w:val="00917D6B"/>
    <w:rsid w:val="00945F2C"/>
    <w:rsid w:val="009521D4"/>
    <w:rsid w:val="00954F58"/>
    <w:rsid w:val="009A1AFE"/>
    <w:rsid w:val="009D3CE3"/>
    <w:rsid w:val="009E1EF2"/>
    <w:rsid w:val="00A05CFB"/>
    <w:rsid w:val="00A07614"/>
    <w:rsid w:val="00A27F85"/>
    <w:rsid w:val="00A40CFF"/>
    <w:rsid w:val="00A5781F"/>
    <w:rsid w:val="00A802FC"/>
    <w:rsid w:val="00A87A84"/>
    <w:rsid w:val="00A93C15"/>
    <w:rsid w:val="00AC0153"/>
    <w:rsid w:val="00AE0788"/>
    <w:rsid w:val="00B17EFF"/>
    <w:rsid w:val="00B41AF8"/>
    <w:rsid w:val="00B5518F"/>
    <w:rsid w:val="00BB5078"/>
    <w:rsid w:val="00BB602A"/>
    <w:rsid w:val="00BF3FD3"/>
    <w:rsid w:val="00C206BF"/>
    <w:rsid w:val="00C24C0B"/>
    <w:rsid w:val="00C47481"/>
    <w:rsid w:val="00C77DEA"/>
    <w:rsid w:val="00C8493D"/>
    <w:rsid w:val="00CC4E04"/>
    <w:rsid w:val="00CD24C3"/>
    <w:rsid w:val="00CE551C"/>
    <w:rsid w:val="00D06163"/>
    <w:rsid w:val="00D06340"/>
    <w:rsid w:val="00D10EFB"/>
    <w:rsid w:val="00D51750"/>
    <w:rsid w:val="00D51E53"/>
    <w:rsid w:val="00D62CCD"/>
    <w:rsid w:val="00DA71B1"/>
    <w:rsid w:val="00DD07CC"/>
    <w:rsid w:val="00DE2BF9"/>
    <w:rsid w:val="00E214A5"/>
    <w:rsid w:val="00E65CF9"/>
    <w:rsid w:val="00E73D36"/>
    <w:rsid w:val="00F41B88"/>
    <w:rsid w:val="00F665D3"/>
    <w:rsid w:val="00FA7840"/>
    <w:rsid w:val="00FE26A1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21D44"/>
  <w15:chartTrackingRefBased/>
  <w15:docId w15:val="{E58C847C-2920-43B4-91ED-19C2CA6E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A71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1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6A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4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6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46A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A6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3A9"/>
  </w:style>
  <w:style w:type="paragraph" w:styleId="Zpat">
    <w:name w:val="footer"/>
    <w:basedOn w:val="Normln"/>
    <w:link w:val="Zpat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3A9"/>
  </w:style>
  <w:style w:type="character" w:styleId="Sledovanodkaz">
    <w:name w:val="FollowedHyperlink"/>
    <w:basedOn w:val="Standardnpsmoodstavce"/>
    <w:uiPriority w:val="99"/>
    <w:semiHidden/>
    <w:unhideWhenUsed/>
    <w:rsid w:val="00DE2BF9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A71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712510"/>
    <w:rPr>
      <w:b/>
      <w:bCs/>
    </w:rPr>
  </w:style>
  <w:style w:type="paragraph" w:customStyle="1" w:styleId="m7482426575313757787msolistparagraph">
    <w:name w:val="m_7482426575313757787msolistparagraph"/>
    <w:basedOn w:val="Normln"/>
    <w:rsid w:val="00A27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8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5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6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nkratveslavkovecz/" TargetMode="External"/><Relationship Id="rId13" Type="http://schemas.openxmlformats.org/officeDocument/2006/relationships/hyperlink" Target="https://www.instagram.com/southmoravia/" TargetMode="External"/><Relationship Id="rId18" Type="http://schemas.openxmlformats.org/officeDocument/2006/relationships/hyperlink" Target="https://facebook.com/ZamekSlavkov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usterlitz.org/cz/" TargetMode="External"/><Relationship Id="rId12" Type="http://schemas.openxmlformats.org/officeDocument/2006/relationships/hyperlink" Target="mailto:gruzova@jizni-morava.cz" TargetMode="External"/><Relationship Id="rId17" Type="http://schemas.openxmlformats.org/officeDocument/2006/relationships/hyperlink" Target="https://www.instagram.com/zamekslavkov/" TargetMode="External"/><Relationship Id="rId2" Type="http://schemas.openxmlformats.org/officeDocument/2006/relationships/styles" Target="styles.xml"/><Relationship Id="rId16" Type="http://schemas.openxmlformats.org/officeDocument/2006/relationships/hyperlink" Target="mailto:reditelka@zamek-slavkov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jizni-morava.cz/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www.zamek-slavk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oleonvbrne.cz/cz/" TargetMode="External"/><Relationship Id="rId14" Type="http://schemas.openxmlformats.org/officeDocument/2006/relationships/hyperlink" Target="https://www.facebook.com/TheSouthMoravia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Vidová</dc:creator>
  <cp:keywords/>
  <dc:description/>
  <cp:lastModifiedBy>Martina Grůzová</cp:lastModifiedBy>
  <cp:revision>3</cp:revision>
  <dcterms:created xsi:type="dcterms:W3CDTF">2023-11-23T15:34:00Z</dcterms:created>
  <dcterms:modified xsi:type="dcterms:W3CDTF">2023-11-23T15:37:00Z</dcterms:modified>
</cp:coreProperties>
</file>